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3A7F0" w14:textId="2AB5373A" w:rsidR="005278D8" w:rsidRPr="005278D8" w:rsidRDefault="00BC08C6" w:rsidP="00A37695">
      <w:pPr>
        <w:jc w:val="center"/>
        <w:rPr>
          <w:b/>
          <w:color w:val="3FBFD4"/>
          <w:sz w:val="32"/>
          <w:szCs w:val="32"/>
        </w:rPr>
      </w:pPr>
      <w:r>
        <w:rPr>
          <w:b/>
          <w:color w:val="3FBFD4"/>
          <w:sz w:val="32"/>
          <w:szCs w:val="32"/>
        </w:rPr>
        <w:t xml:space="preserve">Assistant </w:t>
      </w:r>
      <w:r w:rsidR="00965773">
        <w:rPr>
          <w:b/>
          <w:color w:val="3FBFD4"/>
          <w:sz w:val="32"/>
          <w:szCs w:val="32"/>
        </w:rPr>
        <w:t>Park</w:t>
      </w:r>
      <w:r w:rsidR="004B55DB">
        <w:rPr>
          <w:b/>
          <w:color w:val="3FBFD4"/>
          <w:sz w:val="32"/>
          <w:szCs w:val="32"/>
        </w:rPr>
        <w:t xml:space="preserve"> Manager</w:t>
      </w:r>
    </w:p>
    <w:p w14:paraId="41DEAAC0" w14:textId="786ED0A2" w:rsidR="005278D8" w:rsidRPr="005278D8" w:rsidRDefault="005278D8" w:rsidP="00A37695">
      <w:pPr>
        <w:jc w:val="center"/>
        <w:rPr>
          <w:b/>
          <w:bCs/>
          <w:color w:val="3FBFD4"/>
          <w:sz w:val="28"/>
          <w:szCs w:val="28"/>
        </w:rPr>
      </w:pPr>
      <w:r w:rsidRPr="005278D8">
        <w:rPr>
          <w:b/>
          <w:color w:val="3FBFD4"/>
          <w:sz w:val="32"/>
          <w:szCs w:val="32"/>
        </w:rPr>
        <w:t>Permanent, Full Time</w:t>
      </w:r>
    </w:p>
    <w:p w14:paraId="77830B37" w14:textId="77777777" w:rsidR="00570CC4" w:rsidRDefault="00570CC4">
      <w:pPr>
        <w:rPr>
          <w:b/>
          <w:bCs/>
        </w:rPr>
      </w:pPr>
    </w:p>
    <w:p w14:paraId="7D28C917" w14:textId="795235E9" w:rsidR="00400AAD" w:rsidRPr="005278D8" w:rsidRDefault="00400AAD">
      <w:pPr>
        <w:rPr>
          <w:b/>
          <w:bCs/>
          <w:color w:val="3FBFD4"/>
          <w:sz w:val="28"/>
          <w:szCs w:val="28"/>
        </w:rPr>
      </w:pPr>
      <w:r w:rsidRPr="005278D8">
        <w:rPr>
          <w:b/>
          <w:bCs/>
          <w:color w:val="3FBFD4"/>
          <w:sz w:val="28"/>
          <w:szCs w:val="28"/>
        </w:rPr>
        <w:t>Who we are</w:t>
      </w:r>
    </w:p>
    <w:p w14:paraId="27F9367E" w14:textId="1EAC4D40" w:rsidR="00400AAD" w:rsidRDefault="00400AAD">
      <w:pPr>
        <w:rPr>
          <w:b/>
          <w:bCs/>
        </w:rPr>
      </w:pPr>
    </w:p>
    <w:p w14:paraId="41E85B39" w14:textId="6CC1A44A" w:rsidR="00965773" w:rsidRDefault="00400AAD" w:rsidP="00965773">
      <w:r w:rsidRPr="00400AAD">
        <w:rPr>
          <w:noProof/>
        </w:rPr>
        <w:drawing>
          <wp:anchor distT="0" distB="0" distL="114300" distR="114300" simplePos="0" relativeHeight="251658240" behindDoc="1" locked="0" layoutInCell="1" allowOverlap="1" wp14:anchorId="778CD2FD" wp14:editId="00C6202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3442177" cy="1979271"/>
            <wp:effectExtent l="0" t="0" r="0" b="2540"/>
            <wp:wrapTight wrapText="bothSides">
              <wp:wrapPolygon edited="0">
                <wp:start x="0" y="0"/>
                <wp:lineTo x="0" y="21489"/>
                <wp:lineTo x="21520" y="21489"/>
                <wp:lineTo x="21520" y="0"/>
                <wp:lineTo x="0" y="0"/>
              </wp:wrapPolygon>
            </wp:wrapTight>
            <wp:docPr id="2" name="Picture 2" descr="A picture containing outdoor, grass, mountain, he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grass, mountain, he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177" cy="1979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73">
        <w:t>Our 18</w:t>
      </w:r>
      <w:r w:rsidR="00BC08C6">
        <w:t>6</w:t>
      </w:r>
      <w:r w:rsidR="00965773">
        <w:t xml:space="preserve"> acres of Grade II* listed parkland ha</w:t>
      </w:r>
      <w:r w:rsidR="00F75669">
        <w:t>s</w:t>
      </w:r>
      <w:r w:rsidR="00965773">
        <w:t xml:space="preserve"> been awarded </w:t>
      </w:r>
      <w:r w:rsidR="00965773" w:rsidRPr="00291B52">
        <w:rPr>
          <w:b/>
          <w:bCs/>
        </w:rPr>
        <w:t>Green Flag</w:t>
      </w:r>
      <w:r w:rsidR="00965773">
        <w:rPr>
          <w:b/>
          <w:bCs/>
        </w:rPr>
        <w:t xml:space="preserve"> </w:t>
      </w:r>
      <w:r w:rsidR="00965773" w:rsidRPr="00291B52">
        <w:t>and</w:t>
      </w:r>
      <w:r w:rsidR="00965773">
        <w:rPr>
          <w:b/>
          <w:bCs/>
        </w:rPr>
        <w:t xml:space="preserve"> London </w:t>
      </w:r>
      <w:r w:rsidR="001F0BEB">
        <w:rPr>
          <w:b/>
          <w:bCs/>
        </w:rPr>
        <w:t xml:space="preserve">In </w:t>
      </w:r>
      <w:r w:rsidR="00965773">
        <w:rPr>
          <w:b/>
          <w:bCs/>
        </w:rPr>
        <w:t>Bloom</w:t>
      </w:r>
      <w:r w:rsidR="00965773">
        <w:t xml:space="preserve"> </w:t>
      </w:r>
      <w:r w:rsidR="001F0BEB" w:rsidRPr="001F0BEB">
        <w:rPr>
          <w:b/>
          <w:bCs/>
        </w:rPr>
        <w:t>Gold</w:t>
      </w:r>
      <w:r w:rsidR="001F0BEB">
        <w:t xml:space="preserve"> </w:t>
      </w:r>
      <w:r w:rsidR="00965773">
        <w:t>and hold</w:t>
      </w:r>
      <w:r w:rsidR="00BC08C6">
        <w:t>s</w:t>
      </w:r>
      <w:r w:rsidR="00965773">
        <w:t xml:space="preserve"> an abundan</w:t>
      </w:r>
      <w:r w:rsidR="001F0BEB">
        <w:t>ce</w:t>
      </w:r>
      <w:r w:rsidR="00965773">
        <w:t xml:space="preserve"> of riches with </w:t>
      </w:r>
      <w:r w:rsidR="001F0BEB">
        <w:t xml:space="preserve">wild flower </w:t>
      </w:r>
      <w:r w:rsidR="00965773">
        <w:t xml:space="preserve">meadows, heritage parkland, ornate lakes, interactive playgrounds for families and habitats for a huge range of species. </w:t>
      </w:r>
    </w:p>
    <w:p w14:paraId="51D4E8CC" w14:textId="6FF3CBFF" w:rsidR="00AA5C81" w:rsidRDefault="00AA5C81" w:rsidP="00965773"/>
    <w:p w14:paraId="6F9F04A4" w14:textId="21DFBCFD" w:rsidR="00AA5C81" w:rsidRDefault="00AA5C81" w:rsidP="00AA5C81">
      <w:r>
        <w:t>G</w:t>
      </w:r>
      <w:r w:rsidRPr="00400AAD">
        <w:t>unn</w:t>
      </w:r>
      <w:r>
        <w:t xml:space="preserve">ersbury Park </w:t>
      </w:r>
      <w:r w:rsidR="00BC08C6">
        <w:t xml:space="preserve">&amp; Museum </w:t>
      </w:r>
      <w:r>
        <w:t xml:space="preserve">launched onto London’s cultural scene in 2018 as the </w:t>
      </w:r>
      <w:r w:rsidRPr="00291B52">
        <w:rPr>
          <w:b/>
          <w:bCs/>
        </w:rPr>
        <w:t>destination in West London</w:t>
      </w:r>
      <w:r>
        <w:t xml:space="preserve"> for </w:t>
      </w:r>
      <w:r w:rsidR="00BC08C6">
        <w:t xml:space="preserve">outdoor </w:t>
      </w:r>
      <w:r>
        <w:t>music concerts and cinema… but that’s not even half our story.</w:t>
      </w:r>
    </w:p>
    <w:p w14:paraId="76E5F96F" w14:textId="77777777" w:rsidR="00AA5C81" w:rsidRPr="008278F6" w:rsidRDefault="00AA5C81" w:rsidP="00965773"/>
    <w:p w14:paraId="2EDCF037" w14:textId="11839834" w:rsidR="00AA5C81" w:rsidRPr="00291B52" w:rsidRDefault="00AA5C81" w:rsidP="00AA5C81">
      <w:r>
        <w:t xml:space="preserve">We could also tell you about our </w:t>
      </w:r>
      <w:r w:rsidRPr="00667111">
        <w:rPr>
          <w:b/>
          <w:bCs/>
        </w:rPr>
        <w:t>local history</w:t>
      </w:r>
      <w:r w:rsidRPr="008278F6">
        <w:rPr>
          <w:b/>
          <w:bCs/>
        </w:rPr>
        <w:t xml:space="preserve"> museum winning NPO</w:t>
      </w:r>
      <w:r>
        <w:t xml:space="preserve"> status, our 21 listed buildings and structures, our education and community programmes, our brand-new sports facilities, </w:t>
      </w:r>
      <w:r w:rsidR="00BC08C6">
        <w:t>or even our exciting events programme.</w:t>
      </w:r>
    </w:p>
    <w:p w14:paraId="472E96EB" w14:textId="61608910" w:rsidR="00291B52" w:rsidRDefault="00291B52"/>
    <w:p w14:paraId="4F7726E5" w14:textId="1F1BE501" w:rsidR="00291B52" w:rsidRDefault="008278F6">
      <w:r>
        <w:t xml:space="preserve">There’s so much to be excited about at Gunnersbury and a real opportunity to help shape its future by joining our team. </w:t>
      </w:r>
    </w:p>
    <w:p w14:paraId="0C2D1482" w14:textId="38787B18" w:rsidR="008278F6" w:rsidRDefault="008278F6"/>
    <w:p w14:paraId="3E6586A3" w14:textId="40F8D6C0" w:rsidR="00400AAD" w:rsidRDefault="005278D8">
      <w:pPr>
        <w:rPr>
          <w:b/>
          <w:bCs/>
          <w:color w:val="3FBFD4"/>
          <w:sz w:val="28"/>
          <w:szCs w:val="28"/>
        </w:rPr>
      </w:pPr>
      <w:r w:rsidRPr="006F1C32">
        <w:rPr>
          <w:b/>
          <w:bCs/>
          <w:color w:val="3FBFD4"/>
          <w:sz w:val="28"/>
          <w:szCs w:val="28"/>
        </w:rPr>
        <w:t>Role Description</w:t>
      </w:r>
    </w:p>
    <w:p w14:paraId="06EF1F61" w14:textId="16378C50" w:rsidR="00A019CD" w:rsidRDefault="00A019CD" w:rsidP="00A37695">
      <w:pPr>
        <w:pStyle w:val="BodyText"/>
        <w:spacing w:before="6"/>
        <w:ind w:firstLine="0"/>
        <w:rPr>
          <w:rFonts w:asciiTheme="minorHAnsi" w:eastAsiaTheme="minorHAnsi" w:hAnsiTheme="minorHAnsi" w:cstheme="minorBidi"/>
          <w:lang w:val="en-GB"/>
        </w:rPr>
      </w:pPr>
      <w:r w:rsidRPr="00A37695">
        <w:rPr>
          <w:rFonts w:asciiTheme="minorHAnsi" w:eastAsiaTheme="minorHAnsi" w:hAnsiTheme="minorHAnsi" w:cstheme="minorBidi"/>
          <w:lang w:val="en-GB"/>
        </w:rPr>
        <w:t>As</w:t>
      </w:r>
      <w:r w:rsidR="00BC08C6">
        <w:rPr>
          <w:rFonts w:asciiTheme="minorHAnsi" w:eastAsiaTheme="minorHAnsi" w:hAnsiTheme="minorHAnsi" w:cstheme="minorBidi"/>
          <w:lang w:val="en-GB"/>
        </w:rPr>
        <w:t xml:space="preserve"> Assistant</w:t>
      </w:r>
      <w:r w:rsidRPr="00A37695">
        <w:rPr>
          <w:rFonts w:asciiTheme="minorHAnsi" w:eastAsiaTheme="minorHAnsi" w:hAnsiTheme="minorHAnsi" w:cstheme="minorBidi"/>
          <w:lang w:val="en-GB"/>
        </w:rPr>
        <w:t xml:space="preserve"> </w:t>
      </w:r>
      <w:r>
        <w:rPr>
          <w:rFonts w:asciiTheme="minorHAnsi" w:eastAsiaTheme="minorHAnsi" w:hAnsiTheme="minorHAnsi" w:cstheme="minorBidi"/>
          <w:lang w:val="en-GB"/>
        </w:rPr>
        <w:t>Park</w:t>
      </w:r>
      <w:r w:rsidRPr="00A37695">
        <w:rPr>
          <w:rFonts w:asciiTheme="minorHAnsi" w:eastAsiaTheme="minorHAnsi" w:hAnsiTheme="minorHAnsi" w:cstheme="minorBidi"/>
          <w:lang w:val="en-GB"/>
        </w:rPr>
        <w:t xml:space="preserve"> Manager you’ll be </w:t>
      </w:r>
      <w:r w:rsidR="009450FC">
        <w:rPr>
          <w:rFonts w:asciiTheme="minorHAnsi" w:eastAsiaTheme="minorHAnsi" w:hAnsiTheme="minorHAnsi" w:cstheme="minorBidi"/>
          <w:lang w:val="en-GB"/>
        </w:rPr>
        <w:t>a dedicated</w:t>
      </w:r>
      <w:r w:rsidRPr="00A37695">
        <w:rPr>
          <w:rFonts w:asciiTheme="minorHAnsi" w:eastAsiaTheme="minorHAnsi" w:hAnsiTheme="minorHAnsi" w:cstheme="minorBidi"/>
          <w:lang w:val="en-GB"/>
        </w:rPr>
        <w:t xml:space="preserve"> </w:t>
      </w:r>
      <w:r>
        <w:rPr>
          <w:rFonts w:asciiTheme="minorHAnsi" w:eastAsiaTheme="minorHAnsi" w:hAnsiTheme="minorHAnsi" w:cstheme="minorBidi"/>
          <w:b/>
          <w:bCs/>
          <w:lang w:val="en-GB"/>
        </w:rPr>
        <w:t>park</w:t>
      </w:r>
      <w:r w:rsidR="0088356D">
        <w:rPr>
          <w:rFonts w:asciiTheme="minorHAnsi" w:eastAsiaTheme="minorHAnsi" w:hAnsiTheme="minorHAnsi" w:cstheme="minorBidi"/>
          <w:b/>
          <w:bCs/>
          <w:lang w:val="en-GB"/>
        </w:rPr>
        <w:t xml:space="preserve"> </w:t>
      </w:r>
      <w:r w:rsidRPr="00A37695">
        <w:rPr>
          <w:rFonts w:asciiTheme="minorHAnsi" w:eastAsiaTheme="minorHAnsi" w:hAnsiTheme="minorHAnsi" w:cstheme="minorBidi"/>
          <w:b/>
          <w:bCs/>
          <w:lang w:val="en-GB"/>
        </w:rPr>
        <w:t>champion</w:t>
      </w:r>
      <w:r w:rsidRPr="00A37695">
        <w:rPr>
          <w:rFonts w:asciiTheme="minorHAnsi" w:eastAsiaTheme="minorHAnsi" w:hAnsiTheme="minorHAnsi" w:cstheme="minorBidi"/>
          <w:lang w:val="en-GB"/>
        </w:rPr>
        <w:t xml:space="preserve">. You’ll </w:t>
      </w:r>
      <w:r w:rsidR="00573F55">
        <w:rPr>
          <w:rFonts w:asciiTheme="minorHAnsi" w:eastAsiaTheme="minorHAnsi" w:hAnsiTheme="minorHAnsi" w:cstheme="minorBidi"/>
          <w:lang w:val="en-GB"/>
        </w:rPr>
        <w:t xml:space="preserve">assist the Park Manager in </w:t>
      </w:r>
      <w:r w:rsidRPr="00A37695">
        <w:rPr>
          <w:rFonts w:asciiTheme="minorHAnsi" w:eastAsiaTheme="minorHAnsi" w:hAnsiTheme="minorHAnsi" w:cstheme="minorBidi"/>
          <w:lang w:val="en-GB"/>
        </w:rPr>
        <w:t>ensur</w:t>
      </w:r>
      <w:r w:rsidR="00573F55">
        <w:rPr>
          <w:rFonts w:asciiTheme="minorHAnsi" w:eastAsiaTheme="minorHAnsi" w:hAnsiTheme="minorHAnsi" w:cstheme="minorBidi"/>
          <w:lang w:val="en-GB"/>
        </w:rPr>
        <w:t>ing</w:t>
      </w:r>
      <w:r w:rsidRPr="00A37695">
        <w:rPr>
          <w:rFonts w:asciiTheme="minorHAnsi" w:eastAsiaTheme="minorHAnsi" w:hAnsiTheme="minorHAnsi" w:cstheme="minorBidi"/>
          <w:lang w:val="en-GB"/>
        </w:rPr>
        <w:t xml:space="preserve"> that </w:t>
      </w:r>
      <w:r>
        <w:rPr>
          <w:rFonts w:asciiTheme="minorHAnsi" w:eastAsiaTheme="minorHAnsi" w:hAnsiTheme="minorHAnsi" w:cstheme="minorBidi"/>
          <w:lang w:val="en-GB"/>
        </w:rPr>
        <w:t xml:space="preserve">our parkland and infrastructure are maintained </w:t>
      </w:r>
      <w:r w:rsidRPr="00A37695">
        <w:rPr>
          <w:rFonts w:asciiTheme="minorHAnsi" w:eastAsiaTheme="minorHAnsi" w:hAnsiTheme="minorHAnsi" w:cstheme="minorBidi"/>
          <w:lang w:val="en-GB"/>
        </w:rPr>
        <w:t xml:space="preserve">to the highest standards, working with external contractors and </w:t>
      </w:r>
      <w:r>
        <w:rPr>
          <w:rFonts w:asciiTheme="minorHAnsi" w:eastAsiaTheme="minorHAnsi" w:hAnsiTheme="minorHAnsi" w:cstheme="minorBidi"/>
          <w:lang w:val="en-GB"/>
        </w:rPr>
        <w:t xml:space="preserve">the rest of </w:t>
      </w:r>
      <w:r w:rsidR="00573F55">
        <w:rPr>
          <w:rFonts w:asciiTheme="minorHAnsi" w:eastAsiaTheme="minorHAnsi" w:hAnsiTheme="minorHAnsi" w:cstheme="minorBidi"/>
          <w:lang w:val="en-GB"/>
        </w:rPr>
        <w:t>the gardening</w:t>
      </w:r>
      <w:r>
        <w:rPr>
          <w:rFonts w:asciiTheme="minorHAnsi" w:eastAsiaTheme="minorHAnsi" w:hAnsiTheme="minorHAnsi" w:cstheme="minorBidi"/>
          <w:lang w:val="en-GB"/>
        </w:rPr>
        <w:t xml:space="preserve"> team</w:t>
      </w:r>
      <w:r w:rsidRPr="00A37695">
        <w:rPr>
          <w:rFonts w:asciiTheme="minorHAnsi" w:eastAsiaTheme="minorHAnsi" w:hAnsiTheme="minorHAnsi" w:cstheme="minorBidi"/>
          <w:lang w:val="en-GB"/>
        </w:rPr>
        <w:t>.</w:t>
      </w:r>
      <w:r>
        <w:rPr>
          <w:rFonts w:asciiTheme="minorHAnsi" w:eastAsiaTheme="minorHAnsi" w:hAnsiTheme="minorHAnsi" w:cstheme="minorBidi"/>
          <w:lang w:val="en-GB"/>
        </w:rPr>
        <w:t xml:space="preserve"> </w:t>
      </w:r>
      <w:r w:rsidRPr="00A019CD">
        <w:rPr>
          <w:rFonts w:asciiTheme="minorHAnsi" w:eastAsiaTheme="minorHAnsi" w:hAnsiTheme="minorHAnsi" w:cstheme="minorBidi"/>
          <w:b/>
          <w:bCs/>
          <w:lang w:val="en-GB"/>
        </w:rPr>
        <w:t>Sustainability and ecologically sound</w:t>
      </w:r>
      <w:r>
        <w:rPr>
          <w:rFonts w:asciiTheme="minorHAnsi" w:eastAsiaTheme="minorHAnsi" w:hAnsiTheme="minorHAnsi" w:cstheme="minorBidi"/>
          <w:lang w:val="en-GB"/>
        </w:rPr>
        <w:t xml:space="preserve"> will be your new buzz words!</w:t>
      </w:r>
      <w:r w:rsidRPr="00A37695">
        <w:rPr>
          <w:rFonts w:asciiTheme="minorHAnsi" w:eastAsiaTheme="minorHAnsi" w:hAnsiTheme="minorHAnsi" w:cstheme="minorBidi"/>
          <w:lang w:val="en-GB"/>
        </w:rPr>
        <w:t xml:space="preserve"> We want Gunnersbury to be a </w:t>
      </w:r>
      <w:r w:rsidRPr="00A37695">
        <w:rPr>
          <w:rFonts w:asciiTheme="minorHAnsi" w:eastAsiaTheme="minorHAnsi" w:hAnsiTheme="minorHAnsi" w:cstheme="minorBidi"/>
          <w:b/>
          <w:bCs/>
          <w:lang w:val="en-GB"/>
        </w:rPr>
        <w:t>safe and welcoming environment</w:t>
      </w:r>
      <w:r w:rsidRPr="00A37695">
        <w:rPr>
          <w:rFonts w:asciiTheme="minorHAnsi" w:eastAsiaTheme="minorHAnsi" w:hAnsiTheme="minorHAnsi" w:cstheme="minorBidi"/>
          <w:lang w:val="en-GB"/>
        </w:rPr>
        <w:t xml:space="preserve"> for all staff and visitors and you’ll play a crucial role in delivering this. There is real variety to this role and an opportunity to work across all areas of the </w:t>
      </w:r>
      <w:r>
        <w:rPr>
          <w:rFonts w:asciiTheme="minorHAnsi" w:eastAsiaTheme="minorHAnsi" w:hAnsiTheme="minorHAnsi" w:cstheme="minorBidi"/>
          <w:lang w:val="en-GB"/>
        </w:rPr>
        <w:t>p</w:t>
      </w:r>
      <w:r w:rsidRPr="00A37695">
        <w:rPr>
          <w:rFonts w:asciiTheme="minorHAnsi" w:eastAsiaTheme="minorHAnsi" w:hAnsiTheme="minorHAnsi" w:cstheme="minorBidi"/>
          <w:lang w:val="en-GB"/>
        </w:rPr>
        <w:t>ark</w:t>
      </w:r>
      <w:r w:rsidR="00F71FBB">
        <w:rPr>
          <w:rFonts w:asciiTheme="minorHAnsi" w:eastAsiaTheme="minorHAnsi" w:hAnsiTheme="minorHAnsi" w:cstheme="minorBidi"/>
          <w:lang w:val="en-GB"/>
        </w:rPr>
        <w:t>.</w:t>
      </w:r>
    </w:p>
    <w:p w14:paraId="5BAF0729" w14:textId="77777777" w:rsidR="004B55DB" w:rsidRPr="00A019CD" w:rsidRDefault="004B55DB" w:rsidP="00A37695">
      <w:pPr>
        <w:pStyle w:val="BodyText"/>
        <w:spacing w:before="6"/>
        <w:ind w:firstLine="0"/>
        <w:rPr>
          <w:rFonts w:asciiTheme="minorHAnsi" w:eastAsiaTheme="minorHAnsi" w:hAnsiTheme="minorHAnsi" w:cstheme="minorBidi"/>
          <w:lang w:val="en-GB"/>
        </w:rPr>
      </w:pPr>
    </w:p>
    <w:p w14:paraId="10E99894" w14:textId="68B3167E" w:rsidR="00A37695" w:rsidRPr="00A37695" w:rsidRDefault="00A37695" w:rsidP="00A37695">
      <w:pPr>
        <w:pStyle w:val="BodyText"/>
        <w:spacing w:before="6"/>
        <w:ind w:firstLine="0"/>
        <w:rPr>
          <w:rFonts w:asciiTheme="minorHAnsi" w:eastAsiaTheme="minorHAnsi" w:hAnsiTheme="minorHAnsi" w:cstheme="minorBidi"/>
          <w:lang w:val="en-GB"/>
        </w:rPr>
      </w:pPr>
    </w:p>
    <w:p w14:paraId="628343BF" w14:textId="32617DF0" w:rsidR="00A37695" w:rsidRDefault="00A37695" w:rsidP="00A37695">
      <w:pPr>
        <w:rPr>
          <w:b/>
          <w:bCs/>
          <w:color w:val="3FBFD4"/>
          <w:sz w:val="28"/>
          <w:szCs w:val="28"/>
        </w:rPr>
      </w:pPr>
      <w:r>
        <w:rPr>
          <w:b/>
          <w:bCs/>
          <w:color w:val="3FBFD4"/>
          <w:sz w:val="28"/>
          <w:szCs w:val="28"/>
        </w:rPr>
        <w:t>How to apply</w:t>
      </w:r>
    </w:p>
    <w:p w14:paraId="3AC3C129" w14:textId="44E09438" w:rsidR="000F5975" w:rsidRPr="00BC08C6" w:rsidRDefault="00A37695" w:rsidP="000F5975">
      <w:pPr>
        <w:rPr>
          <w:b/>
          <w:bCs/>
        </w:rPr>
      </w:pPr>
      <w:r>
        <w:t>To apply for the role of</w:t>
      </w:r>
      <w:r w:rsidR="00BC08C6">
        <w:t xml:space="preserve"> Assistant</w:t>
      </w:r>
      <w:r>
        <w:t xml:space="preserve"> </w:t>
      </w:r>
      <w:r w:rsidR="00965773">
        <w:t>Park</w:t>
      </w:r>
      <w:r w:rsidRPr="00A37695">
        <w:t xml:space="preserve"> Manager</w:t>
      </w:r>
      <w:r>
        <w:t xml:space="preserve"> please send your CV and a cover letter outlining how you meet the requirements of the role to </w:t>
      </w:r>
      <w:hyperlink r:id="rId12" w:history="1">
        <w:r w:rsidR="000F5975" w:rsidRPr="00915963">
          <w:rPr>
            <w:rStyle w:val="Hyperlink"/>
          </w:rPr>
          <w:t>recruitment@visitgunnersbury.org</w:t>
        </w:r>
      </w:hyperlink>
      <w:r w:rsidR="000F5975">
        <w:t xml:space="preserve"> </w:t>
      </w:r>
      <w:r w:rsidR="000F5975" w:rsidRPr="00BC08C6">
        <w:rPr>
          <w:b/>
          <w:bCs/>
        </w:rPr>
        <w:t>(mark your email as: ‘</w:t>
      </w:r>
      <w:r w:rsidR="00BC08C6" w:rsidRPr="00BC08C6">
        <w:rPr>
          <w:b/>
          <w:bCs/>
        </w:rPr>
        <w:t xml:space="preserve">Assistant </w:t>
      </w:r>
      <w:r w:rsidR="000F5975" w:rsidRPr="00BC08C6">
        <w:rPr>
          <w:b/>
          <w:bCs/>
        </w:rPr>
        <w:t>Park Manager</w:t>
      </w:r>
      <w:r w:rsidR="00303A12" w:rsidRPr="00BC08C6">
        <w:rPr>
          <w:b/>
          <w:bCs/>
        </w:rPr>
        <w:t xml:space="preserve">’ and include your </w:t>
      </w:r>
      <w:r w:rsidR="00BC08C6" w:rsidRPr="00BC08C6">
        <w:rPr>
          <w:b/>
          <w:bCs/>
        </w:rPr>
        <w:t xml:space="preserve">full </w:t>
      </w:r>
      <w:r w:rsidR="00303A12" w:rsidRPr="00BC08C6">
        <w:rPr>
          <w:b/>
          <w:bCs/>
        </w:rPr>
        <w:t>name in the email header</w:t>
      </w:r>
      <w:r w:rsidR="000F5975" w:rsidRPr="00BC08C6">
        <w:rPr>
          <w:b/>
          <w:bCs/>
        </w:rPr>
        <w:t>)</w:t>
      </w:r>
    </w:p>
    <w:p w14:paraId="43E76561" w14:textId="77777777" w:rsidR="005B4C27" w:rsidRDefault="005B4C27" w:rsidP="005723A0">
      <w:pPr>
        <w:rPr>
          <w:b/>
          <w:bCs/>
          <w:color w:val="3FBFD4"/>
          <w:sz w:val="28"/>
          <w:szCs w:val="28"/>
        </w:rPr>
      </w:pPr>
    </w:p>
    <w:p w14:paraId="03257546" w14:textId="77777777" w:rsidR="005B4C27" w:rsidRDefault="005B4C27" w:rsidP="005723A0">
      <w:pPr>
        <w:rPr>
          <w:b/>
          <w:bCs/>
          <w:color w:val="3FBFD4"/>
          <w:sz w:val="28"/>
          <w:szCs w:val="28"/>
        </w:rPr>
      </w:pPr>
    </w:p>
    <w:p w14:paraId="6DE2B7CE" w14:textId="1F290159" w:rsidR="009E23F0" w:rsidRDefault="009E23F0" w:rsidP="005723A0">
      <w:pPr>
        <w:rPr>
          <w:b/>
          <w:bCs/>
          <w:color w:val="3FBFD4"/>
          <w:sz w:val="28"/>
          <w:szCs w:val="28"/>
        </w:rPr>
      </w:pPr>
      <w:r>
        <w:rPr>
          <w:b/>
          <w:bCs/>
          <w:color w:val="3FBFD4"/>
          <w:sz w:val="28"/>
          <w:szCs w:val="28"/>
        </w:rPr>
        <w:lastRenderedPageBreak/>
        <w:t xml:space="preserve">Overview </w:t>
      </w:r>
    </w:p>
    <w:p w14:paraId="1CE347B5" w14:textId="77777777" w:rsidR="009E23F0" w:rsidRDefault="009E23F0" w:rsidP="005723A0">
      <w:pPr>
        <w:rPr>
          <w:b/>
          <w:bCs/>
          <w:color w:val="3FBFD4"/>
          <w:sz w:val="28"/>
          <w:szCs w:val="28"/>
        </w:rPr>
      </w:pPr>
    </w:p>
    <w:tbl>
      <w:tblPr>
        <w:tblW w:w="9049" w:type="dxa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5729"/>
      </w:tblGrid>
      <w:tr w:rsidR="009E23F0" w:rsidRPr="00BF1206" w14:paraId="2EE4F8F7" w14:textId="77777777" w:rsidTr="009E23F0">
        <w:trPr>
          <w:trHeight w:val="454"/>
        </w:trPr>
        <w:tc>
          <w:tcPr>
            <w:tcW w:w="3320" w:type="dxa"/>
            <w:tcBorders>
              <w:bottom w:val="single" w:sz="6" w:space="0" w:color="000000"/>
            </w:tcBorders>
          </w:tcPr>
          <w:p w14:paraId="29E900F2" w14:textId="77777777" w:rsidR="009E23F0" w:rsidRPr="00BF1206" w:rsidRDefault="009E23F0" w:rsidP="00274BE7">
            <w:pPr>
              <w:pStyle w:val="TableParagraph"/>
              <w:spacing w:before="56"/>
              <w:ind w:left="103"/>
            </w:pPr>
            <w:r w:rsidRPr="00BF1206">
              <w:t>Job Title:</w:t>
            </w:r>
          </w:p>
        </w:tc>
        <w:tc>
          <w:tcPr>
            <w:tcW w:w="5729" w:type="dxa"/>
            <w:tcBorders>
              <w:bottom w:val="single" w:sz="6" w:space="0" w:color="000000"/>
            </w:tcBorders>
          </w:tcPr>
          <w:p w14:paraId="6AD600AE" w14:textId="7D42F1F7" w:rsidR="009E23F0" w:rsidRPr="00BF1206" w:rsidRDefault="00BC08C6" w:rsidP="00274BE7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 xml:space="preserve">Assistant </w:t>
            </w:r>
            <w:r w:rsidR="009E23F0">
              <w:rPr>
                <w:b/>
              </w:rPr>
              <w:t>Park Manager</w:t>
            </w:r>
          </w:p>
        </w:tc>
      </w:tr>
      <w:tr w:rsidR="009E23F0" w:rsidRPr="00BF1206" w14:paraId="0081A8E1" w14:textId="77777777" w:rsidTr="009E23F0">
        <w:trPr>
          <w:trHeight w:val="454"/>
        </w:trPr>
        <w:tc>
          <w:tcPr>
            <w:tcW w:w="3320" w:type="dxa"/>
            <w:tcBorders>
              <w:bottom w:val="single" w:sz="6" w:space="0" w:color="000000"/>
            </w:tcBorders>
          </w:tcPr>
          <w:p w14:paraId="212FE8FC" w14:textId="77777777" w:rsidR="009E23F0" w:rsidRPr="00BF1206" w:rsidRDefault="009E23F0" w:rsidP="00274BE7">
            <w:pPr>
              <w:pStyle w:val="TableParagraph"/>
              <w:spacing w:before="56"/>
              <w:ind w:left="103"/>
            </w:pPr>
            <w:r w:rsidRPr="00BF1206">
              <w:t>Reports to:</w:t>
            </w:r>
          </w:p>
        </w:tc>
        <w:tc>
          <w:tcPr>
            <w:tcW w:w="5729" w:type="dxa"/>
            <w:tcBorders>
              <w:bottom w:val="single" w:sz="6" w:space="0" w:color="000000"/>
            </w:tcBorders>
          </w:tcPr>
          <w:p w14:paraId="4609C970" w14:textId="1A444158" w:rsidR="009E23F0" w:rsidRPr="00BF1206" w:rsidRDefault="00BC08C6" w:rsidP="00274BE7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Park Manager</w:t>
            </w:r>
          </w:p>
        </w:tc>
      </w:tr>
      <w:tr w:rsidR="009E23F0" w:rsidRPr="00BF1206" w14:paraId="4739A863" w14:textId="77777777" w:rsidTr="009E23F0">
        <w:trPr>
          <w:trHeight w:val="454"/>
        </w:trPr>
        <w:tc>
          <w:tcPr>
            <w:tcW w:w="3320" w:type="dxa"/>
            <w:tcBorders>
              <w:bottom w:val="single" w:sz="6" w:space="0" w:color="000000"/>
            </w:tcBorders>
          </w:tcPr>
          <w:p w14:paraId="09387564" w14:textId="77777777" w:rsidR="009E23F0" w:rsidRPr="00BF1206" w:rsidRDefault="009E23F0" w:rsidP="00274BE7">
            <w:pPr>
              <w:pStyle w:val="TableParagraph"/>
              <w:spacing w:before="56"/>
              <w:ind w:left="103"/>
            </w:pPr>
            <w:r>
              <w:t>Responsible for:</w:t>
            </w:r>
          </w:p>
        </w:tc>
        <w:tc>
          <w:tcPr>
            <w:tcW w:w="5729" w:type="dxa"/>
            <w:tcBorders>
              <w:bottom w:val="single" w:sz="6" w:space="0" w:color="000000"/>
            </w:tcBorders>
          </w:tcPr>
          <w:p w14:paraId="55FC32E7" w14:textId="57FBCAB2" w:rsidR="009E23F0" w:rsidRPr="00BF1206" w:rsidRDefault="009E23F0" w:rsidP="00274BE7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Gardening team</w:t>
            </w:r>
            <w:r w:rsidR="006A659B">
              <w:rPr>
                <w:b/>
              </w:rPr>
              <w:t xml:space="preserve">, </w:t>
            </w:r>
            <w:r w:rsidR="00BC08C6">
              <w:rPr>
                <w:b/>
              </w:rPr>
              <w:t>v</w:t>
            </w:r>
            <w:r>
              <w:rPr>
                <w:b/>
              </w:rPr>
              <w:t>olunteer</w:t>
            </w:r>
            <w:r w:rsidR="00BC08C6">
              <w:rPr>
                <w:b/>
              </w:rPr>
              <w:t>s, contractors</w:t>
            </w:r>
          </w:p>
        </w:tc>
      </w:tr>
      <w:tr w:rsidR="009E23F0" w:rsidRPr="00BF1206" w14:paraId="58517963" w14:textId="77777777" w:rsidTr="009E23F0">
        <w:trPr>
          <w:trHeight w:val="454"/>
        </w:trPr>
        <w:tc>
          <w:tcPr>
            <w:tcW w:w="3320" w:type="dxa"/>
            <w:tcBorders>
              <w:bottom w:val="single" w:sz="6" w:space="0" w:color="000000"/>
            </w:tcBorders>
          </w:tcPr>
          <w:p w14:paraId="09FDC5AB" w14:textId="77777777" w:rsidR="009E23F0" w:rsidRPr="00BF1206" w:rsidRDefault="009E23F0" w:rsidP="00274BE7">
            <w:pPr>
              <w:pStyle w:val="TableParagraph"/>
              <w:spacing w:before="56"/>
              <w:ind w:left="103"/>
            </w:pPr>
            <w:r>
              <w:t>Hours</w:t>
            </w:r>
            <w:r w:rsidRPr="00BF1206">
              <w:t xml:space="preserve">: </w:t>
            </w:r>
          </w:p>
        </w:tc>
        <w:tc>
          <w:tcPr>
            <w:tcW w:w="5729" w:type="dxa"/>
            <w:tcBorders>
              <w:bottom w:val="single" w:sz="6" w:space="0" w:color="000000"/>
            </w:tcBorders>
          </w:tcPr>
          <w:p w14:paraId="6794F395" w14:textId="65D75DBA" w:rsidR="009E23F0" w:rsidRPr="00BF1206" w:rsidRDefault="009E23F0" w:rsidP="00274BE7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 xml:space="preserve">37.5 hours/week, covering 5 days out of 7, some evenings and weekends depending on </w:t>
            </w:r>
            <w:r w:rsidR="00A53ACA">
              <w:rPr>
                <w:b/>
              </w:rPr>
              <w:t>business need</w:t>
            </w:r>
          </w:p>
        </w:tc>
      </w:tr>
      <w:tr w:rsidR="009E23F0" w14:paraId="7E24C067" w14:textId="77777777" w:rsidTr="009E23F0">
        <w:trPr>
          <w:trHeight w:val="454"/>
        </w:trPr>
        <w:tc>
          <w:tcPr>
            <w:tcW w:w="3320" w:type="dxa"/>
            <w:tcBorders>
              <w:bottom w:val="single" w:sz="6" w:space="0" w:color="000000"/>
            </w:tcBorders>
          </w:tcPr>
          <w:p w14:paraId="48AAB823" w14:textId="77777777" w:rsidR="009E23F0" w:rsidRDefault="009E23F0" w:rsidP="00274BE7">
            <w:pPr>
              <w:pStyle w:val="TableParagraph"/>
              <w:spacing w:before="56"/>
              <w:ind w:left="103"/>
            </w:pPr>
            <w:r>
              <w:t>Annual Salary:</w:t>
            </w:r>
          </w:p>
        </w:tc>
        <w:tc>
          <w:tcPr>
            <w:tcW w:w="5729" w:type="dxa"/>
            <w:tcBorders>
              <w:bottom w:val="single" w:sz="6" w:space="0" w:color="000000"/>
            </w:tcBorders>
          </w:tcPr>
          <w:p w14:paraId="5866E324" w14:textId="7046EC43" w:rsidR="009E23F0" w:rsidRDefault="009E23F0" w:rsidP="00BC08C6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£</w:t>
            </w:r>
            <w:r w:rsidR="00BC08C6">
              <w:rPr>
                <w:b/>
              </w:rPr>
              <w:t xml:space="preserve">30,000 </w:t>
            </w:r>
            <w:r w:rsidR="00201324">
              <w:rPr>
                <w:b/>
              </w:rPr>
              <w:t>+ benefits package</w:t>
            </w:r>
          </w:p>
        </w:tc>
      </w:tr>
      <w:tr w:rsidR="009E23F0" w:rsidRPr="00BF1206" w14:paraId="3D76FD52" w14:textId="77777777" w:rsidTr="009E23F0">
        <w:trPr>
          <w:trHeight w:val="454"/>
        </w:trPr>
        <w:tc>
          <w:tcPr>
            <w:tcW w:w="3320" w:type="dxa"/>
            <w:tcBorders>
              <w:bottom w:val="single" w:sz="6" w:space="0" w:color="000000"/>
            </w:tcBorders>
          </w:tcPr>
          <w:p w14:paraId="62F637EF" w14:textId="77777777" w:rsidR="009E23F0" w:rsidRPr="00BF1206" w:rsidRDefault="009E23F0" w:rsidP="00274BE7">
            <w:pPr>
              <w:pStyle w:val="TableParagraph"/>
              <w:spacing w:before="56"/>
              <w:ind w:left="103"/>
            </w:pPr>
            <w:r w:rsidRPr="00BF1206">
              <w:t>Location:</w:t>
            </w:r>
          </w:p>
        </w:tc>
        <w:tc>
          <w:tcPr>
            <w:tcW w:w="5729" w:type="dxa"/>
            <w:tcBorders>
              <w:bottom w:val="single" w:sz="6" w:space="0" w:color="000000"/>
            </w:tcBorders>
          </w:tcPr>
          <w:p w14:paraId="1ACCCA3B" w14:textId="77777777" w:rsidR="009E23F0" w:rsidRPr="00BF1206" w:rsidRDefault="009E23F0" w:rsidP="00274BE7">
            <w:pPr>
              <w:pStyle w:val="TableParagraph"/>
              <w:spacing w:before="3"/>
              <w:rPr>
                <w:b/>
              </w:rPr>
            </w:pPr>
            <w:r w:rsidRPr="00BF1206">
              <w:rPr>
                <w:b/>
              </w:rPr>
              <w:t xml:space="preserve">Gunnersbury Park </w:t>
            </w:r>
            <w:r>
              <w:rPr>
                <w:b/>
              </w:rPr>
              <w:t>(the role is site-based)</w:t>
            </w:r>
          </w:p>
        </w:tc>
      </w:tr>
    </w:tbl>
    <w:p w14:paraId="29C2B698" w14:textId="77777777" w:rsidR="009E23F0" w:rsidRDefault="009E23F0" w:rsidP="005723A0">
      <w:pPr>
        <w:rPr>
          <w:b/>
          <w:bCs/>
          <w:color w:val="3FBFD4"/>
          <w:sz w:val="28"/>
          <w:szCs w:val="28"/>
        </w:rPr>
      </w:pPr>
    </w:p>
    <w:p w14:paraId="13792765" w14:textId="77777777" w:rsidR="009E23F0" w:rsidRDefault="009E23F0" w:rsidP="005723A0">
      <w:pPr>
        <w:rPr>
          <w:b/>
          <w:bCs/>
          <w:color w:val="3FBFD4"/>
          <w:sz w:val="28"/>
          <w:szCs w:val="28"/>
        </w:rPr>
      </w:pPr>
    </w:p>
    <w:p w14:paraId="13B0B76B" w14:textId="2DE3B3E5" w:rsidR="00A37695" w:rsidRPr="00733105" w:rsidRDefault="00A37695" w:rsidP="005723A0">
      <w:pPr>
        <w:rPr>
          <w:b/>
          <w:bCs/>
          <w:color w:val="3FBFD4"/>
          <w:sz w:val="28"/>
          <w:szCs w:val="28"/>
        </w:rPr>
      </w:pPr>
      <w:r w:rsidRPr="00733105">
        <w:rPr>
          <w:b/>
          <w:bCs/>
          <w:color w:val="3FBFD4"/>
          <w:sz w:val="28"/>
          <w:szCs w:val="28"/>
        </w:rPr>
        <w:t>Main duties and activiti</w:t>
      </w:r>
      <w:r w:rsidR="00DD57E6" w:rsidRPr="00733105">
        <w:rPr>
          <w:b/>
          <w:bCs/>
          <w:color w:val="3FBFD4"/>
          <w:sz w:val="28"/>
          <w:szCs w:val="28"/>
        </w:rPr>
        <w:t>e</w:t>
      </w:r>
      <w:r w:rsidRPr="00733105">
        <w:rPr>
          <w:b/>
          <w:bCs/>
          <w:color w:val="3FBFD4"/>
          <w:sz w:val="28"/>
          <w:szCs w:val="28"/>
        </w:rPr>
        <w:t>s</w:t>
      </w:r>
    </w:p>
    <w:p w14:paraId="35BF6F8E" w14:textId="77777777" w:rsidR="00A019CD" w:rsidRDefault="00A019CD" w:rsidP="00A019CD">
      <w:pPr>
        <w:pStyle w:val="Heading1"/>
        <w:spacing w:before="28"/>
        <w:ind w:left="0"/>
        <w:rPr>
          <w:b w:val="0"/>
          <w:bCs w:val="0"/>
          <w:sz w:val="22"/>
          <w:szCs w:val="22"/>
          <w:u w:val="single"/>
        </w:rPr>
      </w:pPr>
    </w:p>
    <w:p w14:paraId="03E586BC" w14:textId="5FA771A3" w:rsidR="00A019CD" w:rsidRPr="00A019CD" w:rsidRDefault="00A019CD" w:rsidP="00A019CD">
      <w:pPr>
        <w:pStyle w:val="Heading1"/>
        <w:spacing w:before="28"/>
        <w:ind w:left="0"/>
        <w:rPr>
          <w:rFonts w:asciiTheme="minorHAnsi" w:hAnsiTheme="minorHAnsi" w:cstheme="minorHAnsi"/>
          <w:b w:val="0"/>
          <w:bCs w:val="0"/>
          <w:u w:val="single"/>
        </w:rPr>
      </w:pPr>
      <w:r w:rsidRPr="00A019CD">
        <w:rPr>
          <w:rFonts w:asciiTheme="minorHAnsi" w:hAnsiTheme="minorHAnsi" w:cstheme="minorHAnsi"/>
          <w:b w:val="0"/>
          <w:bCs w:val="0"/>
          <w:u w:val="single"/>
        </w:rPr>
        <w:t>Park Management &amp; Maintenance</w:t>
      </w:r>
    </w:p>
    <w:p w14:paraId="70253BF8" w14:textId="6925CB7C" w:rsidR="00C11170" w:rsidRDefault="00C11170" w:rsidP="00A019CD">
      <w:pPr>
        <w:pStyle w:val="Heading1"/>
        <w:numPr>
          <w:ilvl w:val="0"/>
          <w:numId w:val="21"/>
        </w:numPr>
        <w:spacing w:before="28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>To assist the Park manager in the management of the heritage gardening team and park volunteers</w:t>
      </w:r>
      <w:r w:rsidR="007373DB">
        <w:rPr>
          <w:rFonts w:asciiTheme="minorHAnsi" w:hAnsiTheme="minorHAnsi" w:cstheme="minorHAnsi"/>
          <w:b w:val="0"/>
          <w:bCs w:val="0"/>
        </w:rPr>
        <w:t>, managing their day-to-day work</w:t>
      </w:r>
    </w:p>
    <w:p w14:paraId="176E992A" w14:textId="5845283B" w:rsidR="00A019CD" w:rsidRPr="00A019CD" w:rsidRDefault="00574F83" w:rsidP="00A019CD">
      <w:pPr>
        <w:pStyle w:val="Heading1"/>
        <w:numPr>
          <w:ilvl w:val="0"/>
          <w:numId w:val="21"/>
        </w:numPr>
        <w:spacing w:before="28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 xml:space="preserve">Under the direction of the Park Manager, </w:t>
      </w:r>
      <w:r w:rsidR="00A019CD" w:rsidRPr="00A019CD">
        <w:rPr>
          <w:rFonts w:asciiTheme="minorHAnsi" w:hAnsiTheme="minorHAnsi" w:cstheme="minorHAnsi"/>
          <w:b w:val="0"/>
          <w:bCs w:val="0"/>
        </w:rPr>
        <w:t>carry out regular inspections and surveys to monitor maintenance work and identify and specify repairs. This includes, but is not limited to:</w:t>
      </w:r>
    </w:p>
    <w:p w14:paraId="08F6A2F3" w14:textId="77777777" w:rsidR="00A019CD" w:rsidRPr="00A019CD" w:rsidRDefault="00A019CD" w:rsidP="00A019CD">
      <w:pPr>
        <w:pStyle w:val="Heading1"/>
        <w:numPr>
          <w:ilvl w:val="0"/>
          <w:numId w:val="22"/>
        </w:numPr>
        <w:spacing w:before="28"/>
        <w:ind w:left="1985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Grounds maintenance work</w:t>
      </w:r>
    </w:p>
    <w:p w14:paraId="78D5EAB6" w14:textId="77777777" w:rsidR="00A019CD" w:rsidRPr="00A019CD" w:rsidRDefault="00A019CD" w:rsidP="00A019CD">
      <w:pPr>
        <w:pStyle w:val="Heading1"/>
        <w:numPr>
          <w:ilvl w:val="0"/>
          <w:numId w:val="22"/>
        </w:numPr>
        <w:spacing w:before="28"/>
        <w:ind w:left="1985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Playgrounds and play equipment</w:t>
      </w:r>
    </w:p>
    <w:p w14:paraId="419A4F4A" w14:textId="77777777" w:rsidR="00A019CD" w:rsidRPr="00A019CD" w:rsidRDefault="00A019CD" w:rsidP="00A019CD">
      <w:pPr>
        <w:pStyle w:val="Heading1"/>
        <w:numPr>
          <w:ilvl w:val="0"/>
          <w:numId w:val="22"/>
        </w:numPr>
        <w:spacing w:before="28"/>
        <w:ind w:left="1985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Lake and pond water quality and weed monitoring</w:t>
      </w:r>
    </w:p>
    <w:p w14:paraId="57E0976F" w14:textId="77777777" w:rsidR="00A019CD" w:rsidRPr="00A019CD" w:rsidRDefault="00A019CD" w:rsidP="00A019CD">
      <w:pPr>
        <w:pStyle w:val="Heading1"/>
        <w:numPr>
          <w:ilvl w:val="0"/>
          <w:numId w:val="22"/>
        </w:numPr>
        <w:spacing w:before="28"/>
        <w:ind w:left="1985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Tree surveys</w:t>
      </w:r>
    </w:p>
    <w:p w14:paraId="5E1E5716" w14:textId="77777777" w:rsidR="00A019CD" w:rsidRPr="00A019CD" w:rsidRDefault="00A019CD" w:rsidP="00A019CD">
      <w:pPr>
        <w:pStyle w:val="Heading1"/>
        <w:numPr>
          <w:ilvl w:val="0"/>
          <w:numId w:val="22"/>
        </w:numPr>
        <w:spacing w:before="28"/>
        <w:ind w:left="1985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Park quality inspections</w:t>
      </w:r>
    </w:p>
    <w:p w14:paraId="4CFFD80F" w14:textId="73BFE745" w:rsidR="00A019CD" w:rsidRPr="00A019CD" w:rsidRDefault="00A019CD" w:rsidP="00A019CD">
      <w:pPr>
        <w:pStyle w:val="ListParagraph"/>
        <w:numPr>
          <w:ilvl w:val="0"/>
          <w:numId w:val="9"/>
        </w:numPr>
        <w:tabs>
          <w:tab w:val="left" w:pos="968"/>
          <w:tab w:val="left" w:pos="969"/>
        </w:tabs>
        <w:spacing w:line="276" w:lineRule="auto"/>
        <w:ind w:right="261"/>
        <w:rPr>
          <w:rFonts w:asciiTheme="minorHAnsi" w:hAnsiTheme="minorHAnsi" w:cstheme="minorHAnsi"/>
          <w:sz w:val="24"/>
          <w:szCs w:val="24"/>
        </w:rPr>
      </w:pPr>
      <w:r w:rsidRPr="00A019CD">
        <w:rPr>
          <w:rFonts w:asciiTheme="minorHAnsi" w:hAnsiTheme="minorHAnsi" w:cstheme="minorHAnsi"/>
          <w:sz w:val="24"/>
          <w:szCs w:val="24"/>
        </w:rPr>
        <w:t xml:space="preserve">To </w:t>
      </w:r>
      <w:r w:rsidR="00574F83">
        <w:rPr>
          <w:rFonts w:asciiTheme="minorHAnsi" w:hAnsiTheme="minorHAnsi" w:cstheme="minorHAnsi"/>
          <w:sz w:val="24"/>
          <w:szCs w:val="24"/>
        </w:rPr>
        <w:t>assist the Park Manager with</w:t>
      </w:r>
      <w:r w:rsidRPr="00A019CD">
        <w:rPr>
          <w:rFonts w:asciiTheme="minorHAnsi" w:hAnsiTheme="minorHAnsi" w:cstheme="minorHAnsi"/>
          <w:sz w:val="24"/>
          <w:szCs w:val="24"/>
        </w:rPr>
        <w:t xml:space="preserve"> park maintenance, repairs and facilities issues including park infrastructure and listed features within the Gunnersbury Park Estate </w:t>
      </w:r>
    </w:p>
    <w:p w14:paraId="2D2F6F38" w14:textId="4BC108F7" w:rsidR="00A019CD" w:rsidRPr="00A019CD" w:rsidRDefault="00A019CD" w:rsidP="00A019CD">
      <w:pPr>
        <w:pStyle w:val="NoSpacing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A019CD">
        <w:rPr>
          <w:rFonts w:asciiTheme="minorHAnsi" w:hAnsiTheme="minorHAnsi" w:cstheme="minorHAnsi"/>
          <w:sz w:val="24"/>
          <w:szCs w:val="24"/>
        </w:rPr>
        <w:t xml:space="preserve">To </w:t>
      </w:r>
      <w:r w:rsidR="00574F83">
        <w:rPr>
          <w:rFonts w:asciiTheme="minorHAnsi" w:hAnsiTheme="minorHAnsi" w:cstheme="minorHAnsi"/>
          <w:sz w:val="24"/>
          <w:szCs w:val="24"/>
        </w:rPr>
        <w:t xml:space="preserve">work with the Park Manager to </w:t>
      </w:r>
      <w:r w:rsidRPr="00A019CD">
        <w:rPr>
          <w:rFonts w:asciiTheme="minorHAnsi" w:hAnsiTheme="minorHAnsi" w:cstheme="minorHAnsi"/>
          <w:sz w:val="24"/>
          <w:szCs w:val="24"/>
        </w:rPr>
        <w:t xml:space="preserve">seek sustainable solutions to maintenance issues to minimise adverse environmental impact </w:t>
      </w:r>
    </w:p>
    <w:p w14:paraId="679B3BFB" w14:textId="7D73BAD1" w:rsidR="00A019CD" w:rsidRPr="00A019CD" w:rsidRDefault="001467EB" w:rsidP="00A019CD">
      <w:pPr>
        <w:pStyle w:val="Heading1"/>
        <w:numPr>
          <w:ilvl w:val="0"/>
          <w:numId w:val="2"/>
        </w:numPr>
        <w:spacing w:before="28"/>
        <w:rPr>
          <w:rFonts w:asciiTheme="minorHAnsi" w:hAnsiTheme="minorHAnsi" w:cstheme="minorHAnsi"/>
          <w:b w:val="0"/>
          <w:bCs w:val="0"/>
          <w:u w:val="single"/>
        </w:rPr>
      </w:pPr>
      <w:bookmarkStart w:id="0" w:name="_Hlk126760543"/>
      <w:r>
        <w:rPr>
          <w:rFonts w:asciiTheme="minorHAnsi" w:hAnsiTheme="minorHAnsi" w:cstheme="minorHAnsi"/>
          <w:b w:val="0"/>
          <w:bCs w:val="0"/>
        </w:rPr>
        <w:t xml:space="preserve">Under the direction of the Park Manager, </w:t>
      </w:r>
      <w:r w:rsidR="00A019CD" w:rsidRPr="00A019CD">
        <w:rPr>
          <w:rFonts w:asciiTheme="minorHAnsi" w:hAnsiTheme="minorHAnsi" w:cstheme="minorHAnsi"/>
          <w:b w:val="0"/>
          <w:bCs w:val="0"/>
        </w:rPr>
        <w:t>liaise with external contractors as necessary with regard to specialist works (e.g. arboricultural works), planned preventative maintenance and regular cyclical tests (e.g. water testing, emergency lighting)</w:t>
      </w:r>
    </w:p>
    <w:bookmarkEnd w:id="0"/>
    <w:p w14:paraId="4958EB31" w14:textId="77777777" w:rsidR="00A019CD" w:rsidRPr="00A019CD" w:rsidRDefault="00A019CD" w:rsidP="00A019CD">
      <w:pPr>
        <w:pStyle w:val="Heading1"/>
        <w:numPr>
          <w:ilvl w:val="0"/>
          <w:numId w:val="2"/>
        </w:numPr>
        <w:spacing w:before="28"/>
        <w:rPr>
          <w:rFonts w:asciiTheme="minorHAnsi" w:hAnsiTheme="minorHAnsi" w:cstheme="minorHAnsi"/>
          <w:b w:val="0"/>
          <w:bCs w:val="0"/>
          <w:u w:val="single"/>
        </w:rPr>
      </w:pPr>
      <w:r w:rsidRPr="00A019CD">
        <w:rPr>
          <w:rFonts w:asciiTheme="minorHAnsi" w:hAnsiTheme="minorHAnsi" w:cstheme="minorHAnsi"/>
          <w:b w:val="0"/>
          <w:bCs w:val="0"/>
        </w:rPr>
        <w:t>To ensure that all regulatory certificates and records are up to date and retained on site for inspection</w:t>
      </w:r>
    </w:p>
    <w:p w14:paraId="73439CED" w14:textId="14244C20" w:rsidR="00A019CD" w:rsidRPr="00A019CD" w:rsidRDefault="00A019CD" w:rsidP="00A019CD">
      <w:pPr>
        <w:pStyle w:val="Heading1"/>
        <w:numPr>
          <w:ilvl w:val="0"/>
          <w:numId w:val="2"/>
        </w:numPr>
        <w:spacing w:before="28"/>
        <w:rPr>
          <w:rFonts w:asciiTheme="minorHAnsi" w:hAnsiTheme="minorHAnsi" w:cstheme="minorHAnsi"/>
          <w:b w:val="0"/>
          <w:bCs w:val="0"/>
          <w:u w:val="single"/>
        </w:rPr>
      </w:pPr>
      <w:r w:rsidRPr="00A019CD">
        <w:rPr>
          <w:rFonts w:asciiTheme="minorHAnsi" w:hAnsiTheme="minorHAnsi" w:cstheme="minorHAnsi"/>
          <w:b w:val="0"/>
          <w:bCs w:val="0"/>
        </w:rPr>
        <w:t xml:space="preserve">To </w:t>
      </w:r>
      <w:r w:rsidR="00574F83">
        <w:rPr>
          <w:rFonts w:asciiTheme="minorHAnsi" w:hAnsiTheme="minorHAnsi" w:cstheme="minorHAnsi"/>
          <w:b w:val="0"/>
          <w:bCs w:val="0"/>
        </w:rPr>
        <w:t xml:space="preserve">assist the Park Manager with the </w:t>
      </w:r>
      <w:r w:rsidRPr="00A019CD">
        <w:rPr>
          <w:rFonts w:asciiTheme="minorHAnsi" w:hAnsiTheme="minorHAnsi" w:cstheme="minorHAnsi"/>
          <w:b w:val="0"/>
          <w:bCs w:val="0"/>
        </w:rPr>
        <w:t>manage</w:t>
      </w:r>
      <w:r w:rsidR="00574F83">
        <w:rPr>
          <w:rFonts w:asciiTheme="minorHAnsi" w:hAnsiTheme="minorHAnsi" w:cstheme="minorHAnsi"/>
          <w:b w:val="0"/>
          <w:bCs w:val="0"/>
        </w:rPr>
        <w:t>ment of</w:t>
      </w:r>
      <w:r w:rsidRPr="00A019CD">
        <w:rPr>
          <w:rFonts w:asciiTheme="minorHAnsi" w:hAnsiTheme="minorHAnsi" w:cstheme="minorHAnsi"/>
          <w:b w:val="0"/>
          <w:bCs w:val="0"/>
        </w:rPr>
        <w:t xml:space="preserve"> the grounds maintenance contract to ensure value for money, H&amp;S compliance and Service Level Agreements are being adhered to</w:t>
      </w:r>
    </w:p>
    <w:p w14:paraId="03E8200B" w14:textId="48ED9A03" w:rsidR="00A019CD" w:rsidRPr="00A019CD" w:rsidRDefault="00A019CD" w:rsidP="00A019CD">
      <w:pPr>
        <w:pStyle w:val="Heading1"/>
        <w:numPr>
          <w:ilvl w:val="0"/>
          <w:numId w:val="2"/>
        </w:numPr>
        <w:spacing w:before="28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To actively monitor the condition of the buildings and park infrastructure,</w:t>
      </w:r>
      <w:r w:rsidR="00574F83">
        <w:rPr>
          <w:rFonts w:asciiTheme="minorHAnsi" w:hAnsiTheme="minorHAnsi" w:cstheme="minorHAnsi"/>
          <w:b w:val="0"/>
          <w:bCs w:val="0"/>
        </w:rPr>
        <w:t xml:space="preserve"> reporting any repair or maintenance issues to the Park Manager</w:t>
      </w:r>
      <w:r w:rsidRPr="00A019CD">
        <w:rPr>
          <w:rFonts w:asciiTheme="minorHAnsi" w:hAnsiTheme="minorHAnsi" w:cstheme="minorHAnsi"/>
          <w:b w:val="0"/>
          <w:bCs w:val="0"/>
        </w:rPr>
        <w:t xml:space="preserve"> </w:t>
      </w:r>
      <w:r w:rsidR="00460040">
        <w:rPr>
          <w:rFonts w:asciiTheme="minorHAnsi" w:hAnsiTheme="minorHAnsi" w:cstheme="minorHAnsi"/>
          <w:b w:val="0"/>
          <w:bCs w:val="0"/>
        </w:rPr>
        <w:t>and maintenance team</w:t>
      </w:r>
    </w:p>
    <w:p w14:paraId="7B2207DB" w14:textId="794DB540" w:rsidR="00A019CD" w:rsidRPr="00A019CD" w:rsidRDefault="00A019CD" w:rsidP="00A019CD">
      <w:pPr>
        <w:pStyle w:val="Heading1"/>
        <w:numPr>
          <w:ilvl w:val="0"/>
          <w:numId w:val="2"/>
        </w:numPr>
        <w:spacing w:before="28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 xml:space="preserve">To </w:t>
      </w:r>
      <w:r w:rsidR="00574F83">
        <w:rPr>
          <w:rFonts w:asciiTheme="minorHAnsi" w:hAnsiTheme="minorHAnsi" w:cstheme="minorHAnsi"/>
          <w:b w:val="0"/>
          <w:bCs w:val="0"/>
        </w:rPr>
        <w:t xml:space="preserve">assist the Park Manager with </w:t>
      </w:r>
      <w:r w:rsidRPr="00A019CD">
        <w:rPr>
          <w:rFonts w:asciiTheme="minorHAnsi" w:hAnsiTheme="minorHAnsi" w:cstheme="minorHAnsi"/>
          <w:b w:val="0"/>
          <w:bCs w:val="0"/>
        </w:rPr>
        <w:t>read</w:t>
      </w:r>
      <w:r w:rsidR="00574F83">
        <w:rPr>
          <w:rFonts w:asciiTheme="minorHAnsi" w:hAnsiTheme="minorHAnsi" w:cstheme="minorHAnsi"/>
          <w:b w:val="0"/>
          <w:bCs w:val="0"/>
        </w:rPr>
        <w:t>ing</w:t>
      </w:r>
      <w:r w:rsidRPr="00A019CD">
        <w:rPr>
          <w:rFonts w:asciiTheme="minorHAnsi" w:hAnsiTheme="minorHAnsi" w:cstheme="minorHAnsi"/>
          <w:b w:val="0"/>
          <w:bCs w:val="0"/>
        </w:rPr>
        <w:t xml:space="preserve"> the main and sub-water meters and relevant electricity meters periodically</w:t>
      </w:r>
      <w:r w:rsidR="00574F83">
        <w:rPr>
          <w:rFonts w:asciiTheme="minorHAnsi" w:hAnsiTheme="minorHAnsi" w:cstheme="minorHAnsi"/>
          <w:b w:val="0"/>
          <w:bCs w:val="0"/>
        </w:rPr>
        <w:t xml:space="preserve">, </w:t>
      </w:r>
      <w:r w:rsidRPr="00A019CD">
        <w:rPr>
          <w:rFonts w:asciiTheme="minorHAnsi" w:hAnsiTheme="minorHAnsi" w:cstheme="minorHAnsi"/>
          <w:b w:val="0"/>
          <w:bCs w:val="0"/>
        </w:rPr>
        <w:t>provid</w:t>
      </w:r>
      <w:r w:rsidR="00574F83">
        <w:rPr>
          <w:rFonts w:asciiTheme="minorHAnsi" w:hAnsiTheme="minorHAnsi" w:cstheme="minorHAnsi"/>
          <w:b w:val="0"/>
          <w:bCs w:val="0"/>
        </w:rPr>
        <w:t>ing</w:t>
      </w:r>
      <w:r w:rsidRPr="00A019CD">
        <w:rPr>
          <w:rFonts w:asciiTheme="minorHAnsi" w:hAnsiTheme="minorHAnsi" w:cstheme="minorHAnsi"/>
          <w:b w:val="0"/>
          <w:bCs w:val="0"/>
        </w:rPr>
        <w:t xml:space="preserve"> the readings to Finance </w:t>
      </w:r>
    </w:p>
    <w:p w14:paraId="63944FCC" w14:textId="090CD0B8" w:rsidR="00A019CD" w:rsidRPr="00A019CD" w:rsidRDefault="00A019CD" w:rsidP="00A019CD">
      <w:pPr>
        <w:pStyle w:val="Heading1"/>
        <w:numPr>
          <w:ilvl w:val="0"/>
          <w:numId w:val="2"/>
        </w:numPr>
        <w:spacing w:before="28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To work with the team to periodically review and upgrade the park conservation management plan</w:t>
      </w:r>
    </w:p>
    <w:p w14:paraId="4BC62D09" w14:textId="4BAFD51F" w:rsidR="00A019CD" w:rsidRPr="00A019CD" w:rsidRDefault="00A019CD" w:rsidP="00A019CD">
      <w:pPr>
        <w:pStyle w:val="Heading1"/>
        <w:numPr>
          <w:ilvl w:val="0"/>
          <w:numId w:val="2"/>
        </w:numPr>
        <w:spacing w:before="28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To work with the team to put together the Green Flag and London in Bloom submissions</w:t>
      </w:r>
    </w:p>
    <w:p w14:paraId="0CBA89A4" w14:textId="0E6D3C8B" w:rsidR="00A019CD" w:rsidRPr="00A019CD" w:rsidRDefault="00A019CD" w:rsidP="00A019CD">
      <w:pPr>
        <w:pStyle w:val="Heading1"/>
        <w:numPr>
          <w:ilvl w:val="0"/>
          <w:numId w:val="2"/>
        </w:numPr>
        <w:spacing w:before="28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To</w:t>
      </w:r>
      <w:r w:rsidR="00574F83">
        <w:rPr>
          <w:rFonts w:asciiTheme="minorHAnsi" w:hAnsiTheme="minorHAnsi" w:cstheme="minorHAnsi"/>
          <w:b w:val="0"/>
          <w:bCs w:val="0"/>
        </w:rPr>
        <w:t xml:space="preserve"> assist the Park Manager with</w:t>
      </w:r>
      <w:r w:rsidRPr="00A019CD">
        <w:rPr>
          <w:rFonts w:asciiTheme="minorHAnsi" w:hAnsiTheme="minorHAnsi" w:cstheme="minorHAnsi"/>
          <w:b w:val="0"/>
          <w:bCs w:val="0"/>
        </w:rPr>
        <w:t xml:space="preserve"> manag</w:t>
      </w:r>
      <w:r w:rsidR="00574F83">
        <w:rPr>
          <w:rFonts w:asciiTheme="minorHAnsi" w:hAnsiTheme="minorHAnsi" w:cstheme="minorHAnsi"/>
          <w:b w:val="0"/>
          <w:bCs w:val="0"/>
        </w:rPr>
        <w:t>ing</w:t>
      </w:r>
      <w:r w:rsidRPr="00A019CD">
        <w:rPr>
          <w:rFonts w:asciiTheme="minorHAnsi" w:hAnsiTheme="minorHAnsi" w:cstheme="minorHAnsi"/>
          <w:b w:val="0"/>
          <w:bCs w:val="0"/>
        </w:rPr>
        <w:t xml:space="preserve"> requests for memorial benches, trees and plaques </w:t>
      </w:r>
    </w:p>
    <w:p w14:paraId="6B3F041C" w14:textId="77777777" w:rsidR="00A019CD" w:rsidRPr="00A019CD" w:rsidRDefault="00A019CD" w:rsidP="00A019CD">
      <w:pPr>
        <w:pStyle w:val="Heading1"/>
        <w:spacing w:before="28"/>
        <w:ind w:left="0"/>
        <w:rPr>
          <w:rFonts w:asciiTheme="minorHAnsi" w:hAnsiTheme="minorHAnsi" w:cstheme="minorHAnsi"/>
          <w:b w:val="0"/>
          <w:bCs w:val="0"/>
          <w:u w:val="single"/>
        </w:rPr>
      </w:pPr>
    </w:p>
    <w:p w14:paraId="6B8D9477" w14:textId="77777777" w:rsidR="00A019CD" w:rsidRPr="00A019CD" w:rsidRDefault="00A019CD" w:rsidP="00A019CD">
      <w:pPr>
        <w:pStyle w:val="Heading1"/>
        <w:spacing w:before="28"/>
        <w:ind w:left="0"/>
        <w:rPr>
          <w:rFonts w:asciiTheme="minorHAnsi" w:hAnsiTheme="minorHAnsi" w:cstheme="minorHAnsi"/>
          <w:b w:val="0"/>
          <w:bCs w:val="0"/>
          <w:u w:val="single"/>
        </w:rPr>
      </w:pPr>
      <w:bookmarkStart w:id="1" w:name="_Hlk126760272"/>
      <w:r w:rsidRPr="00A019CD">
        <w:rPr>
          <w:rFonts w:asciiTheme="minorHAnsi" w:hAnsiTheme="minorHAnsi" w:cstheme="minorHAnsi"/>
          <w:b w:val="0"/>
          <w:bCs w:val="0"/>
          <w:u w:val="single"/>
        </w:rPr>
        <w:t>Health &amp; Safety</w:t>
      </w:r>
    </w:p>
    <w:bookmarkEnd w:id="1"/>
    <w:p w14:paraId="31858175" w14:textId="1F549752" w:rsidR="00A019CD" w:rsidRPr="00A019CD" w:rsidRDefault="00A019CD" w:rsidP="00A019CD">
      <w:pPr>
        <w:pStyle w:val="NoSpacing"/>
        <w:numPr>
          <w:ilvl w:val="0"/>
          <w:numId w:val="3"/>
        </w:numPr>
        <w:rPr>
          <w:rFonts w:asciiTheme="minorHAnsi" w:hAnsiTheme="minorHAnsi" w:cstheme="minorHAnsi"/>
          <w:b/>
          <w:sz w:val="24"/>
          <w:szCs w:val="24"/>
        </w:rPr>
      </w:pPr>
      <w:r w:rsidRPr="00A019CD">
        <w:rPr>
          <w:rFonts w:asciiTheme="minorHAnsi" w:hAnsiTheme="minorHAnsi" w:cstheme="minorHAnsi"/>
          <w:sz w:val="24"/>
          <w:szCs w:val="24"/>
        </w:rPr>
        <w:t xml:space="preserve">To </w:t>
      </w:r>
      <w:r w:rsidR="00460040">
        <w:rPr>
          <w:rFonts w:asciiTheme="minorHAnsi" w:hAnsiTheme="minorHAnsi" w:cstheme="minorHAnsi"/>
          <w:sz w:val="24"/>
          <w:szCs w:val="24"/>
        </w:rPr>
        <w:t>assist the Park Manager with</w:t>
      </w:r>
      <w:r w:rsidRPr="00A019CD">
        <w:rPr>
          <w:rFonts w:asciiTheme="minorHAnsi" w:hAnsiTheme="minorHAnsi" w:cstheme="minorHAnsi"/>
          <w:sz w:val="24"/>
          <w:szCs w:val="24"/>
        </w:rPr>
        <w:t xml:space="preserve"> Health &amp; Safety management of the park by undertaking regular audits of the parkland and infrastructure, identifying hazards and taking corrective action</w:t>
      </w:r>
    </w:p>
    <w:p w14:paraId="69C43274" w14:textId="14241749" w:rsidR="00A019CD" w:rsidRPr="00A019CD" w:rsidRDefault="00A019CD" w:rsidP="00A019CD">
      <w:pPr>
        <w:pStyle w:val="NoSpacing"/>
        <w:numPr>
          <w:ilvl w:val="0"/>
          <w:numId w:val="3"/>
        </w:numPr>
        <w:rPr>
          <w:rFonts w:asciiTheme="minorHAnsi" w:hAnsiTheme="minorHAnsi" w:cstheme="minorHAnsi"/>
          <w:b/>
          <w:sz w:val="24"/>
          <w:szCs w:val="24"/>
        </w:rPr>
      </w:pPr>
      <w:r w:rsidRPr="00A019CD">
        <w:rPr>
          <w:rFonts w:asciiTheme="minorHAnsi" w:hAnsiTheme="minorHAnsi" w:cstheme="minorHAnsi"/>
          <w:sz w:val="24"/>
          <w:szCs w:val="24"/>
        </w:rPr>
        <w:t xml:space="preserve">To </w:t>
      </w:r>
      <w:r w:rsidR="00460040">
        <w:rPr>
          <w:rFonts w:asciiTheme="minorHAnsi" w:hAnsiTheme="minorHAnsi" w:cstheme="minorHAnsi"/>
          <w:sz w:val="24"/>
          <w:szCs w:val="24"/>
        </w:rPr>
        <w:t xml:space="preserve">assist the Park Manager with </w:t>
      </w:r>
      <w:r w:rsidRPr="00A019CD">
        <w:rPr>
          <w:rFonts w:asciiTheme="minorHAnsi" w:hAnsiTheme="minorHAnsi" w:cstheme="minorHAnsi"/>
          <w:sz w:val="24"/>
          <w:szCs w:val="24"/>
        </w:rPr>
        <w:t>ensur</w:t>
      </w:r>
      <w:r w:rsidR="00460040">
        <w:rPr>
          <w:rFonts w:asciiTheme="minorHAnsi" w:hAnsiTheme="minorHAnsi" w:cstheme="minorHAnsi"/>
          <w:sz w:val="24"/>
          <w:szCs w:val="24"/>
        </w:rPr>
        <w:t>ing</w:t>
      </w:r>
      <w:r w:rsidRPr="00A019CD">
        <w:rPr>
          <w:rFonts w:asciiTheme="minorHAnsi" w:hAnsiTheme="minorHAnsi" w:cstheme="minorHAnsi"/>
          <w:sz w:val="24"/>
          <w:szCs w:val="24"/>
        </w:rPr>
        <w:t xml:space="preserve"> Risk Assessments, Method Statements and safe working practices and paperwork are up to date and in place for all areas</w:t>
      </w:r>
    </w:p>
    <w:p w14:paraId="26D07AE3" w14:textId="6111FE6F" w:rsidR="00A019CD" w:rsidRPr="00A019CD" w:rsidRDefault="00A019CD" w:rsidP="00A019CD">
      <w:pPr>
        <w:pStyle w:val="NoSpacing"/>
        <w:numPr>
          <w:ilvl w:val="0"/>
          <w:numId w:val="3"/>
        </w:numPr>
        <w:rPr>
          <w:rFonts w:asciiTheme="minorHAnsi" w:hAnsiTheme="minorHAnsi" w:cstheme="minorHAnsi"/>
          <w:b/>
          <w:sz w:val="24"/>
          <w:szCs w:val="24"/>
        </w:rPr>
      </w:pPr>
      <w:r w:rsidRPr="00A019CD">
        <w:rPr>
          <w:rFonts w:asciiTheme="minorHAnsi" w:hAnsiTheme="minorHAnsi" w:cstheme="minorHAnsi"/>
          <w:sz w:val="24"/>
          <w:szCs w:val="24"/>
        </w:rPr>
        <w:t xml:space="preserve">To keep up to date records of accidents, incidents and near misses; investigate causes and carry out corrective action </w:t>
      </w:r>
      <w:r w:rsidR="00460040">
        <w:rPr>
          <w:rFonts w:asciiTheme="minorHAnsi" w:hAnsiTheme="minorHAnsi" w:cstheme="minorHAnsi"/>
          <w:sz w:val="24"/>
          <w:szCs w:val="24"/>
        </w:rPr>
        <w:t>in consultation with the Park Manager</w:t>
      </w:r>
    </w:p>
    <w:p w14:paraId="27071BC6" w14:textId="77777777" w:rsidR="00A019CD" w:rsidRPr="00A019CD" w:rsidRDefault="00A019CD" w:rsidP="00A019CD">
      <w:pPr>
        <w:pStyle w:val="NoSpacing"/>
        <w:numPr>
          <w:ilvl w:val="0"/>
          <w:numId w:val="3"/>
        </w:numPr>
        <w:rPr>
          <w:rFonts w:asciiTheme="minorHAnsi" w:hAnsiTheme="minorHAnsi" w:cstheme="minorHAnsi"/>
          <w:b/>
          <w:sz w:val="24"/>
          <w:szCs w:val="24"/>
        </w:rPr>
      </w:pPr>
      <w:r w:rsidRPr="00A019CD">
        <w:rPr>
          <w:rFonts w:asciiTheme="minorHAnsi" w:hAnsiTheme="minorHAnsi" w:cstheme="minorHAnsi"/>
          <w:sz w:val="24"/>
          <w:szCs w:val="24"/>
        </w:rPr>
        <w:t>To ensure all staff and volunteers are trained in health and safety appropriate to the task/s they are performing</w:t>
      </w:r>
    </w:p>
    <w:p w14:paraId="56C15571" w14:textId="77777777" w:rsidR="00A019CD" w:rsidRPr="00A019CD" w:rsidRDefault="00A019CD" w:rsidP="00A019CD">
      <w:pPr>
        <w:pStyle w:val="NoSpacing"/>
        <w:numPr>
          <w:ilvl w:val="0"/>
          <w:numId w:val="3"/>
        </w:numPr>
        <w:rPr>
          <w:rFonts w:asciiTheme="minorHAnsi" w:hAnsiTheme="minorHAnsi" w:cstheme="minorHAnsi"/>
          <w:b/>
          <w:sz w:val="24"/>
          <w:szCs w:val="24"/>
        </w:rPr>
      </w:pPr>
      <w:r w:rsidRPr="00A019CD">
        <w:rPr>
          <w:rFonts w:asciiTheme="minorHAnsi" w:hAnsiTheme="minorHAnsi" w:cstheme="minorHAnsi"/>
          <w:sz w:val="24"/>
          <w:szCs w:val="24"/>
        </w:rPr>
        <w:t>To ensure all contractors attending the site have completed the Safety Induction before commencing work and are adequately monitored whilst on site</w:t>
      </w:r>
    </w:p>
    <w:p w14:paraId="51F7BA13" w14:textId="1E3670E0" w:rsidR="00A019CD" w:rsidRPr="00A019CD" w:rsidRDefault="00460040" w:rsidP="00A019CD">
      <w:pPr>
        <w:pStyle w:val="NoSpacing"/>
        <w:numPr>
          <w:ilvl w:val="0"/>
          <w:numId w:val="3"/>
        </w:num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As directed by the Park Manager, </w:t>
      </w:r>
      <w:r w:rsidR="00A019CD" w:rsidRPr="00A019CD">
        <w:rPr>
          <w:rFonts w:asciiTheme="minorHAnsi" w:hAnsiTheme="minorHAnsi" w:cstheme="minorHAnsi"/>
          <w:sz w:val="24"/>
          <w:szCs w:val="24"/>
        </w:rPr>
        <w:t>ensure fire drills of the gardening team building occur at least biannually</w:t>
      </w:r>
    </w:p>
    <w:p w14:paraId="27AA4591" w14:textId="77777777" w:rsidR="00A019CD" w:rsidRPr="00A019CD" w:rsidRDefault="00A019CD" w:rsidP="00A019CD">
      <w:pPr>
        <w:pStyle w:val="Heading1"/>
        <w:spacing w:before="28"/>
        <w:ind w:left="0"/>
        <w:rPr>
          <w:rFonts w:asciiTheme="minorHAnsi" w:hAnsiTheme="minorHAnsi" w:cstheme="minorHAnsi"/>
          <w:b w:val="0"/>
          <w:bCs w:val="0"/>
        </w:rPr>
      </w:pPr>
    </w:p>
    <w:p w14:paraId="6A3BE9A5" w14:textId="58446E9A" w:rsidR="00BE2760" w:rsidRDefault="00BE2760" w:rsidP="00A019CD">
      <w:pPr>
        <w:pStyle w:val="Heading1"/>
        <w:spacing w:before="28"/>
        <w:ind w:left="0"/>
        <w:rPr>
          <w:rFonts w:asciiTheme="minorHAnsi" w:hAnsiTheme="minorHAnsi" w:cstheme="minorHAnsi"/>
          <w:b w:val="0"/>
          <w:bCs w:val="0"/>
          <w:u w:val="single"/>
        </w:rPr>
      </w:pPr>
      <w:r>
        <w:rPr>
          <w:rFonts w:asciiTheme="minorHAnsi" w:hAnsiTheme="minorHAnsi" w:cstheme="minorHAnsi"/>
          <w:b w:val="0"/>
          <w:bCs w:val="0"/>
          <w:u w:val="single"/>
        </w:rPr>
        <w:t>Environment &amp; Sustainability</w:t>
      </w:r>
    </w:p>
    <w:p w14:paraId="2BDD0410" w14:textId="4B42E1D7" w:rsidR="004C71B0" w:rsidRPr="004C71B0" w:rsidRDefault="0093186D" w:rsidP="004C71B0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To work with</w:t>
      </w:r>
      <w:r w:rsidR="00460040">
        <w:rPr>
          <w:rFonts w:asciiTheme="minorHAnsi" w:hAnsiTheme="minorHAnsi" w:cstheme="minorHAnsi"/>
          <w:sz w:val="24"/>
          <w:szCs w:val="24"/>
        </w:rPr>
        <w:t xml:space="preserve"> the Park Manager t</w:t>
      </w:r>
      <w:r w:rsidR="004C71B0">
        <w:rPr>
          <w:rFonts w:asciiTheme="minorHAnsi" w:hAnsiTheme="minorHAnsi" w:cstheme="minorHAnsi"/>
          <w:sz w:val="24"/>
          <w:szCs w:val="24"/>
        </w:rPr>
        <w:t>o s</w:t>
      </w:r>
      <w:r w:rsidR="004C71B0" w:rsidRPr="004C71B0">
        <w:rPr>
          <w:rFonts w:asciiTheme="minorHAnsi" w:hAnsiTheme="minorHAnsi" w:cstheme="minorHAnsi"/>
          <w:sz w:val="24"/>
          <w:szCs w:val="24"/>
        </w:rPr>
        <w:t>upport and guid</w:t>
      </w:r>
      <w:r w:rsidR="004C71B0">
        <w:rPr>
          <w:rFonts w:asciiTheme="minorHAnsi" w:hAnsiTheme="minorHAnsi" w:cstheme="minorHAnsi"/>
          <w:sz w:val="24"/>
          <w:szCs w:val="24"/>
        </w:rPr>
        <w:t>e</w:t>
      </w:r>
      <w:r w:rsidR="004C71B0" w:rsidRPr="004C71B0">
        <w:rPr>
          <w:rFonts w:asciiTheme="minorHAnsi" w:hAnsiTheme="minorHAnsi" w:cstheme="minorHAnsi"/>
          <w:sz w:val="24"/>
          <w:szCs w:val="24"/>
        </w:rPr>
        <w:t xml:space="preserve"> the in-house gardening team and external specialists in the design, planning and management of sensitive planting and landscape design schemes in accordance with the conservation management plan (CMP) </w:t>
      </w:r>
    </w:p>
    <w:p w14:paraId="3617CBBC" w14:textId="5B627A56" w:rsidR="004C71B0" w:rsidRDefault="00F24E29" w:rsidP="004C71B0">
      <w:pPr>
        <w:pStyle w:val="Heading1"/>
        <w:numPr>
          <w:ilvl w:val="0"/>
          <w:numId w:val="23"/>
        </w:numPr>
        <w:spacing w:before="28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 xml:space="preserve">To </w:t>
      </w:r>
      <w:r w:rsidR="00460040">
        <w:rPr>
          <w:rFonts w:asciiTheme="minorHAnsi" w:hAnsiTheme="minorHAnsi" w:cstheme="minorHAnsi"/>
          <w:b w:val="0"/>
          <w:bCs w:val="0"/>
        </w:rPr>
        <w:t xml:space="preserve">assist the Park Manager in the </w:t>
      </w:r>
      <w:r>
        <w:rPr>
          <w:rFonts w:asciiTheme="minorHAnsi" w:hAnsiTheme="minorHAnsi" w:cstheme="minorHAnsi"/>
          <w:b w:val="0"/>
          <w:bCs w:val="0"/>
        </w:rPr>
        <w:t>i</w:t>
      </w:r>
      <w:r w:rsidR="004C71B0" w:rsidRPr="004C71B0">
        <w:rPr>
          <w:rFonts w:asciiTheme="minorHAnsi" w:hAnsiTheme="minorHAnsi" w:cstheme="minorHAnsi"/>
          <w:b w:val="0"/>
          <w:bCs w:val="0"/>
        </w:rPr>
        <w:t>mplement</w:t>
      </w:r>
      <w:r w:rsidR="00460040">
        <w:rPr>
          <w:rFonts w:asciiTheme="minorHAnsi" w:hAnsiTheme="minorHAnsi" w:cstheme="minorHAnsi"/>
          <w:b w:val="0"/>
          <w:bCs w:val="0"/>
        </w:rPr>
        <w:t>ation of</w:t>
      </w:r>
      <w:r w:rsidR="004C71B0">
        <w:rPr>
          <w:rFonts w:asciiTheme="minorHAnsi" w:hAnsiTheme="minorHAnsi" w:cstheme="minorHAnsi"/>
          <w:b w:val="0"/>
          <w:bCs w:val="0"/>
        </w:rPr>
        <w:t xml:space="preserve"> </w:t>
      </w:r>
      <w:r w:rsidR="004C71B0" w:rsidRPr="004C71B0">
        <w:rPr>
          <w:rFonts w:asciiTheme="minorHAnsi" w:hAnsiTheme="minorHAnsi" w:cstheme="minorHAnsi"/>
          <w:b w:val="0"/>
          <w:bCs w:val="0"/>
        </w:rPr>
        <w:t>an effective tree safety and arboriculture management regime for the park to ensure the safety of visitors and employees, enhance the biodiversity of the park and promote visitor enjoyment</w:t>
      </w:r>
    </w:p>
    <w:p w14:paraId="0BDAD8CE" w14:textId="2EB3F445" w:rsidR="0093186D" w:rsidRPr="004C71B0" w:rsidRDefault="0093186D" w:rsidP="004C71B0">
      <w:pPr>
        <w:pStyle w:val="Heading1"/>
        <w:numPr>
          <w:ilvl w:val="0"/>
          <w:numId w:val="23"/>
        </w:numPr>
        <w:spacing w:before="28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>To work with the Park Manager on sustainable resource management, mitigation of risks relating to climate change and measures to promote environmental resilience</w:t>
      </w:r>
    </w:p>
    <w:p w14:paraId="0CA2BDEB" w14:textId="77777777" w:rsidR="00BE2760" w:rsidRDefault="00BE2760" w:rsidP="00A019CD">
      <w:pPr>
        <w:pStyle w:val="Heading1"/>
        <w:spacing w:before="28"/>
        <w:ind w:left="0"/>
        <w:rPr>
          <w:rFonts w:asciiTheme="minorHAnsi" w:hAnsiTheme="minorHAnsi" w:cstheme="minorHAnsi"/>
          <w:b w:val="0"/>
          <w:bCs w:val="0"/>
          <w:u w:val="single"/>
        </w:rPr>
      </w:pPr>
    </w:p>
    <w:p w14:paraId="4A3B9D46" w14:textId="177F606C" w:rsidR="00A019CD" w:rsidRPr="00A019CD" w:rsidRDefault="00A019CD" w:rsidP="00A019CD">
      <w:pPr>
        <w:pStyle w:val="Heading1"/>
        <w:spacing w:before="28"/>
        <w:ind w:left="0"/>
        <w:rPr>
          <w:rFonts w:asciiTheme="minorHAnsi" w:hAnsiTheme="minorHAnsi" w:cstheme="minorHAnsi"/>
          <w:b w:val="0"/>
          <w:bCs w:val="0"/>
          <w:u w:val="single"/>
        </w:rPr>
      </w:pPr>
      <w:r w:rsidRPr="00A019CD">
        <w:rPr>
          <w:rFonts w:asciiTheme="minorHAnsi" w:hAnsiTheme="minorHAnsi" w:cstheme="minorHAnsi"/>
          <w:b w:val="0"/>
          <w:bCs w:val="0"/>
          <w:u w:val="single"/>
        </w:rPr>
        <w:t>Park Events</w:t>
      </w:r>
    </w:p>
    <w:p w14:paraId="6C0D58D9" w14:textId="77777777" w:rsidR="00A019CD" w:rsidRPr="00A019CD" w:rsidRDefault="00A019CD" w:rsidP="00A019CD">
      <w:pPr>
        <w:pStyle w:val="Heading1"/>
        <w:numPr>
          <w:ilvl w:val="0"/>
          <w:numId w:val="10"/>
        </w:numPr>
        <w:spacing w:before="28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To work with our event contractors and event organisers to support and facilitate the smooth running of events in the park and ensure minimal negative impact on the park</w:t>
      </w:r>
    </w:p>
    <w:p w14:paraId="5716758A" w14:textId="77777777" w:rsidR="00A019CD" w:rsidRPr="00A019CD" w:rsidRDefault="00A019CD" w:rsidP="00A019CD">
      <w:pPr>
        <w:pStyle w:val="Heading1"/>
        <w:numPr>
          <w:ilvl w:val="0"/>
          <w:numId w:val="10"/>
        </w:numPr>
        <w:spacing w:before="28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To attend meetings, monitor and inspect park areas pre-event and post-event and work to resolve issues</w:t>
      </w:r>
    </w:p>
    <w:p w14:paraId="13A820F4" w14:textId="77777777" w:rsidR="00A019CD" w:rsidRPr="00A019CD" w:rsidRDefault="00A019CD" w:rsidP="00A019CD">
      <w:pPr>
        <w:pStyle w:val="Heading1"/>
        <w:spacing w:before="28"/>
        <w:ind w:left="0"/>
        <w:rPr>
          <w:rFonts w:asciiTheme="minorHAnsi" w:hAnsiTheme="minorHAnsi" w:cstheme="minorHAnsi"/>
          <w:b w:val="0"/>
          <w:bCs w:val="0"/>
          <w:u w:val="single"/>
        </w:rPr>
      </w:pPr>
    </w:p>
    <w:p w14:paraId="3404E0BF" w14:textId="77777777" w:rsidR="00A019CD" w:rsidRPr="00A019CD" w:rsidRDefault="00A019CD" w:rsidP="00A019CD">
      <w:pPr>
        <w:pStyle w:val="Heading1"/>
        <w:spacing w:before="28"/>
        <w:ind w:left="0"/>
        <w:rPr>
          <w:rFonts w:asciiTheme="minorHAnsi" w:hAnsiTheme="minorHAnsi" w:cstheme="minorHAnsi"/>
          <w:b w:val="0"/>
          <w:bCs w:val="0"/>
          <w:u w:val="single"/>
        </w:rPr>
      </w:pPr>
      <w:r w:rsidRPr="00A019CD">
        <w:rPr>
          <w:rFonts w:asciiTheme="minorHAnsi" w:hAnsiTheme="minorHAnsi" w:cstheme="minorHAnsi"/>
          <w:b w:val="0"/>
          <w:bCs w:val="0"/>
          <w:u w:val="single"/>
        </w:rPr>
        <w:t>Security</w:t>
      </w:r>
    </w:p>
    <w:p w14:paraId="3A2ECA64" w14:textId="77777777" w:rsidR="00A019CD" w:rsidRPr="00A019CD" w:rsidRDefault="00A019CD" w:rsidP="00A019CD">
      <w:pPr>
        <w:pStyle w:val="Heading1"/>
        <w:numPr>
          <w:ilvl w:val="0"/>
          <w:numId w:val="5"/>
        </w:numPr>
        <w:spacing w:before="28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To ensure the security of the park ensuring areas are secured and alarmed as necessary</w:t>
      </w:r>
    </w:p>
    <w:p w14:paraId="3017315A" w14:textId="77777777" w:rsidR="00A019CD" w:rsidRPr="00A019CD" w:rsidRDefault="00A019CD" w:rsidP="00A019CD">
      <w:pPr>
        <w:pStyle w:val="Heading1"/>
        <w:numPr>
          <w:ilvl w:val="0"/>
          <w:numId w:val="5"/>
        </w:numPr>
        <w:spacing w:before="28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To ensure that all keys are retained after staff/contractors have left and security codes of locks are periodically changed</w:t>
      </w:r>
    </w:p>
    <w:p w14:paraId="04CD0711" w14:textId="77777777" w:rsidR="00A019CD" w:rsidRPr="00A019CD" w:rsidRDefault="00A019CD" w:rsidP="00A019CD">
      <w:pPr>
        <w:pStyle w:val="Heading1"/>
        <w:spacing w:before="28"/>
        <w:ind w:left="0"/>
        <w:rPr>
          <w:rFonts w:asciiTheme="minorHAnsi" w:hAnsiTheme="minorHAnsi" w:cstheme="minorHAnsi"/>
          <w:b w:val="0"/>
          <w:bCs w:val="0"/>
          <w:u w:val="single"/>
        </w:rPr>
      </w:pPr>
    </w:p>
    <w:p w14:paraId="4894C196" w14:textId="77777777" w:rsidR="00A019CD" w:rsidRPr="00A019CD" w:rsidRDefault="00A019CD" w:rsidP="00A019CD">
      <w:pPr>
        <w:pStyle w:val="Heading1"/>
        <w:spacing w:before="28"/>
        <w:ind w:left="0"/>
        <w:rPr>
          <w:rFonts w:asciiTheme="minorHAnsi" w:hAnsiTheme="minorHAnsi" w:cstheme="minorHAnsi"/>
          <w:b w:val="0"/>
          <w:bCs w:val="0"/>
          <w:u w:val="single"/>
        </w:rPr>
      </w:pPr>
      <w:r w:rsidRPr="00A019CD">
        <w:rPr>
          <w:rFonts w:asciiTheme="minorHAnsi" w:hAnsiTheme="minorHAnsi" w:cstheme="minorHAnsi"/>
          <w:b w:val="0"/>
          <w:bCs w:val="0"/>
          <w:u w:val="single"/>
        </w:rPr>
        <w:t>Financial</w:t>
      </w:r>
    </w:p>
    <w:p w14:paraId="0DD369FE" w14:textId="77777777" w:rsidR="00A019CD" w:rsidRPr="00A019CD" w:rsidRDefault="00A019CD" w:rsidP="00A019CD">
      <w:pPr>
        <w:pStyle w:val="Heading1"/>
        <w:numPr>
          <w:ilvl w:val="0"/>
          <w:numId w:val="4"/>
        </w:numPr>
        <w:spacing w:before="28"/>
        <w:rPr>
          <w:rFonts w:asciiTheme="minorHAnsi" w:hAnsiTheme="minorHAnsi" w:cstheme="minorHAnsi"/>
          <w:b w:val="0"/>
          <w:bCs w:val="0"/>
          <w:u w:val="single"/>
        </w:rPr>
      </w:pPr>
      <w:r w:rsidRPr="00A019CD">
        <w:rPr>
          <w:rFonts w:asciiTheme="minorHAnsi" w:hAnsiTheme="minorHAnsi" w:cstheme="minorHAnsi"/>
          <w:b w:val="0"/>
          <w:bCs w:val="0"/>
        </w:rPr>
        <w:t>To adhere to the Financial Regulations as directed by the finance team</w:t>
      </w:r>
    </w:p>
    <w:p w14:paraId="0295E83B" w14:textId="0BA6E4A3" w:rsidR="00A019CD" w:rsidRPr="00A019CD" w:rsidRDefault="00A019CD" w:rsidP="00A019CD">
      <w:pPr>
        <w:pStyle w:val="Heading1"/>
        <w:numPr>
          <w:ilvl w:val="0"/>
          <w:numId w:val="4"/>
        </w:numPr>
        <w:spacing w:before="28"/>
        <w:rPr>
          <w:rFonts w:asciiTheme="minorHAnsi" w:hAnsiTheme="minorHAnsi" w:cstheme="minorHAnsi"/>
          <w:b w:val="0"/>
          <w:bCs w:val="0"/>
          <w:u w:val="single"/>
        </w:rPr>
      </w:pPr>
      <w:r w:rsidRPr="00A019CD">
        <w:rPr>
          <w:rFonts w:asciiTheme="minorHAnsi" w:hAnsiTheme="minorHAnsi" w:cstheme="minorHAnsi"/>
          <w:b w:val="0"/>
          <w:bCs w:val="0"/>
        </w:rPr>
        <w:t xml:space="preserve">To </w:t>
      </w:r>
      <w:r w:rsidR="00460040">
        <w:rPr>
          <w:rFonts w:asciiTheme="minorHAnsi" w:hAnsiTheme="minorHAnsi" w:cstheme="minorHAnsi"/>
          <w:b w:val="0"/>
          <w:bCs w:val="0"/>
        </w:rPr>
        <w:t xml:space="preserve">assist the Park Manager in </w:t>
      </w:r>
      <w:r w:rsidRPr="00A019CD">
        <w:rPr>
          <w:rFonts w:asciiTheme="minorHAnsi" w:hAnsiTheme="minorHAnsi" w:cstheme="minorHAnsi"/>
          <w:b w:val="0"/>
          <w:bCs w:val="0"/>
        </w:rPr>
        <w:t>manag</w:t>
      </w:r>
      <w:r w:rsidR="00460040">
        <w:rPr>
          <w:rFonts w:asciiTheme="minorHAnsi" w:hAnsiTheme="minorHAnsi" w:cstheme="minorHAnsi"/>
          <w:b w:val="0"/>
          <w:bCs w:val="0"/>
        </w:rPr>
        <w:t>ing</w:t>
      </w:r>
      <w:r w:rsidRPr="00A019CD">
        <w:rPr>
          <w:rFonts w:asciiTheme="minorHAnsi" w:hAnsiTheme="minorHAnsi" w:cstheme="minorHAnsi"/>
          <w:b w:val="0"/>
          <w:bCs w:val="0"/>
        </w:rPr>
        <w:t xml:space="preserve"> the </w:t>
      </w:r>
      <w:r w:rsidRPr="00A019CD">
        <w:rPr>
          <w:rFonts w:asciiTheme="minorHAnsi" w:hAnsiTheme="minorHAnsi" w:cstheme="minorHAnsi"/>
          <w:b w:val="0"/>
        </w:rPr>
        <w:t>park</w:t>
      </w:r>
      <w:r w:rsidRPr="00A019CD">
        <w:rPr>
          <w:rFonts w:asciiTheme="minorHAnsi" w:hAnsiTheme="minorHAnsi" w:cstheme="minorHAnsi"/>
        </w:rPr>
        <w:t xml:space="preserve"> </w:t>
      </w:r>
      <w:r w:rsidRPr="00A019CD">
        <w:rPr>
          <w:rFonts w:asciiTheme="minorHAnsi" w:hAnsiTheme="minorHAnsi" w:cstheme="minorHAnsi"/>
          <w:b w:val="0"/>
          <w:bCs w:val="0"/>
        </w:rPr>
        <w:t>budget ensuring value for money through alternative quotes</w:t>
      </w:r>
    </w:p>
    <w:p w14:paraId="4BFAC054" w14:textId="77777777" w:rsidR="00A019CD" w:rsidRPr="00A019CD" w:rsidRDefault="00A019CD" w:rsidP="00A019CD">
      <w:pPr>
        <w:pStyle w:val="Heading1"/>
        <w:numPr>
          <w:ilvl w:val="0"/>
          <w:numId w:val="4"/>
        </w:numPr>
        <w:spacing w:before="28"/>
        <w:rPr>
          <w:rFonts w:asciiTheme="minorHAnsi" w:hAnsiTheme="minorHAnsi" w:cstheme="minorHAnsi"/>
          <w:b w:val="0"/>
          <w:bCs w:val="0"/>
          <w:u w:val="single"/>
        </w:rPr>
      </w:pPr>
      <w:r w:rsidRPr="00A019CD">
        <w:rPr>
          <w:rFonts w:asciiTheme="minorHAnsi" w:hAnsiTheme="minorHAnsi" w:cstheme="minorHAnsi"/>
          <w:b w:val="0"/>
          <w:bCs w:val="0"/>
        </w:rPr>
        <w:t>To raise purchase orders, check deliveries against delivery notes and obtain invoices and credit notes for the finance team</w:t>
      </w:r>
    </w:p>
    <w:p w14:paraId="725F405E" w14:textId="77777777" w:rsidR="00460040" w:rsidRPr="00A019CD" w:rsidRDefault="00460040" w:rsidP="00A019CD">
      <w:pPr>
        <w:pStyle w:val="ListParagraph"/>
        <w:tabs>
          <w:tab w:val="left" w:pos="948"/>
          <w:tab w:val="left" w:pos="949"/>
        </w:tabs>
        <w:spacing w:before="1"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5A692829" w14:textId="77777777" w:rsidR="00A019CD" w:rsidRPr="00A019CD" w:rsidRDefault="00A019CD" w:rsidP="00A019CD">
      <w:pPr>
        <w:pStyle w:val="Heading1"/>
        <w:spacing w:before="28"/>
        <w:ind w:left="0"/>
        <w:rPr>
          <w:rFonts w:asciiTheme="minorHAnsi" w:hAnsiTheme="minorHAnsi" w:cstheme="minorHAnsi"/>
          <w:b w:val="0"/>
          <w:bCs w:val="0"/>
          <w:u w:val="single"/>
        </w:rPr>
      </w:pPr>
      <w:r w:rsidRPr="00A019CD">
        <w:rPr>
          <w:rFonts w:asciiTheme="minorHAnsi" w:hAnsiTheme="minorHAnsi" w:cstheme="minorHAnsi"/>
          <w:b w:val="0"/>
          <w:bCs w:val="0"/>
          <w:u w:val="single"/>
        </w:rPr>
        <w:t>Other</w:t>
      </w:r>
    </w:p>
    <w:p w14:paraId="712DF0D1" w14:textId="254C5680" w:rsidR="00574F83" w:rsidRDefault="00574F83" w:rsidP="00A019CD">
      <w:pPr>
        <w:pStyle w:val="NoSpacing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To be the lead person for the park when the Park Manager is absent</w:t>
      </w:r>
    </w:p>
    <w:p w14:paraId="0F3696D9" w14:textId="352F4319" w:rsidR="00A019CD" w:rsidRPr="00A019CD" w:rsidRDefault="00A019CD" w:rsidP="00A019CD">
      <w:pPr>
        <w:pStyle w:val="NoSpacing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019CD">
        <w:rPr>
          <w:rFonts w:asciiTheme="minorHAnsi" w:hAnsiTheme="minorHAnsi" w:cstheme="minorHAnsi"/>
          <w:sz w:val="24"/>
          <w:szCs w:val="24"/>
        </w:rPr>
        <w:t>To attend meetings and training courses as necessary</w:t>
      </w:r>
    </w:p>
    <w:p w14:paraId="3C45B02A" w14:textId="77777777" w:rsidR="00A019CD" w:rsidRPr="00A019CD" w:rsidRDefault="00A019CD" w:rsidP="00A019CD">
      <w:pPr>
        <w:pStyle w:val="Heading1"/>
        <w:numPr>
          <w:ilvl w:val="0"/>
          <w:numId w:val="7"/>
        </w:numPr>
        <w:spacing w:before="28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To manage the work of the park team and provide support with their personal development</w:t>
      </w:r>
    </w:p>
    <w:p w14:paraId="588410F9" w14:textId="77777777" w:rsidR="00A019CD" w:rsidRPr="00A019CD" w:rsidRDefault="00A019CD" w:rsidP="00A019CD">
      <w:pPr>
        <w:pStyle w:val="Heading1"/>
        <w:numPr>
          <w:ilvl w:val="0"/>
          <w:numId w:val="7"/>
        </w:numPr>
        <w:spacing w:before="28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To supervise the duties of volunteers as necessary</w:t>
      </w:r>
    </w:p>
    <w:p w14:paraId="5D8C18DE" w14:textId="77777777" w:rsidR="00A019CD" w:rsidRPr="00A019CD" w:rsidRDefault="00A019CD" w:rsidP="00A019CD">
      <w:pPr>
        <w:pStyle w:val="Heading1"/>
        <w:numPr>
          <w:ilvl w:val="0"/>
          <w:numId w:val="7"/>
        </w:numPr>
        <w:spacing w:before="28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To respond to out of hours emergencies, including attending the site and resourcing staff and contractors as required</w:t>
      </w:r>
    </w:p>
    <w:p w14:paraId="62A2D284" w14:textId="77777777" w:rsidR="00A019CD" w:rsidRPr="00A019CD" w:rsidRDefault="00A019CD" w:rsidP="00A019CD">
      <w:pPr>
        <w:pStyle w:val="Heading1"/>
        <w:numPr>
          <w:ilvl w:val="0"/>
          <w:numId w:val="7"/>
        </w:numPr>
        <w:spacing w:before="28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To be flexible with working hours, including some evenings and weekends</w:t>
      </w:r>
    </w:p>
    <w:p w14:paraId="1B72F1F0" w14:textId="77777777" w:rsidR="00A019CD" w:rsidRPr="00A019CD" w:rsidRDefault="00A019CD" w:rsidP="00A019CD">
      <w:pPr>
        <w:pStyle w:val="Heading1"/>
        <w:numPr>
          <w:ilvl w:val="0"/>
          <w:numId w:val="7"/>
        </w:numPr>
        <w:spacing w:before="28"/>
        <w:rPr>
          <w:rFonts w:asciiTheme="minorHAnsi" w:hAnsiTheme="minorHAnsi" w:cstheme="minorHAnsi"/>
          <w:b w:val="0"/>
          <w:bCs w:val="0"/>
        </w:rPr>
      </w:pPr>
      <w:r w:rsidRPr="00A019CD">
        <w:rPr>
          <w:rFonts w:asciiTheme="minorHAnsi" w:hAnsiTheme="minorHAnsi" w:cstheme="minorHAnsi"/>
          <w:b w:val="0"/>
          <w:bCs w:val="0"/>
        </w:rPr>
        <w:t>To undertake other duties as may be requested from time to time and commensurate with the responsibility level of the post</w:t>
      </w:r>
    </w:p>
    <w:p w14:paraId="23B851D1" w14:textId="77777777" w:rsidR="00A019CD" w:rsidRPr="00A019CD" w:rsidRDefault="00A019CD" w:rsidP="00A019CD">
      <w:pPr>
        <w:pStyle w:val="Heading1"/>
        <w:spacing w:before="28"/>
        <w:ind w:left="0"/>
        <w:rPr>
          <w:rFonts w:asciiTheme="minorHAnsi" w:hAnsiTheme="minorHAnsi" w:cstheme="minorHAnsi"/>
        </w:rPr>
      </w:pPr>
      <w:r w:rsidRPr="00A019CD">
        <w:rPr>
          <w:rFonts w:asciiTheme="minorHAnsi" w:hAnsiTheme="minorHAnsi" w:cstheme="minorHAnsi"/>
        </w:rPr>
        <w:t xml:space="preserve">  </w:t>
      </w:r>
    </w:p>
    <w:p w14:paraId="7127794B" w14:textId="77777777" w:rsidR="00A019CD" w:rsidRPr="00A019CD" w:rsidRDefault="00A019CD" w:rsidP="00A019CD">
      <w:pPr>
        <w:pStyle w:val="BodyText"/>
        <w:spacing w:before="6"/>
        <w:ind w:firstLine="0"/>
        <w:rPr>
          <w:rFonts w:asciiTheme="minorHAnsi" w:hAnsiTheme="minorHAnsi" w:cstheme="minorHAnsi"/>
          <w:bCs/>
        </w:rPr>
      </w:pPr>
    </w:p>
    <w:p w14:paraId="12651F32" w14:textId="77777777" w:rsidR="00A019CD" w:rsidRPr="00A019CD" w:rsidRDefault="00A019CD" w:rsidP="00A019CD">
      <w:pPr>
        <w:rPr>
          <w:rFonts w:cstheme="minorHAnsi"/>
          <w:b/>
          <w:bCs/>
          <w:color w:val="3FBFD4"/>
          <w:sz w:val="28"/>
          <w:szCs w:val="28"/>
        </w:rPr>
      </w:pPr>
      <w:r w:rsidRPr="00A019CD">
        <w:rPr>
          <w:rFonts w:cstheme="minorHAnsi"/>
          <w:b/>
          <w:bCs/>
          <w:color w:val="3FBFD4"/>
          <w:sz w:val="28"/>
          <w:szCs w:val="28"/>
        </w:rPr>
        <w:t>Person specification</w:t>
      </w:r>
    </w:p>
    <w:p w14:paraId="4C6A78D6" w14:textId="77777777" w:rsidR="00A019CD" w:rsidRPr="00A019CD" w:rsidRDefault="00A019CD" w:rsidP="00A019CD">
      <w:pPr>
        <w:tabs>
          <w:tab w:val="left" w:pos="1297"/>
          <w:tab w:val="left" w:pos="2162"/>
          <w:tab w:val="left" w:pos="3026"/>
          <w:tab w:val="left" w:pos="4322"/>
          <w:tab w:val="left" w:pos="9291"/>
        </w:tabs>
        <w:spacing w:before="100"/>
        <w:rPr>
          <w:rFonts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45"/>
        <w:gridCol w:w="1227"/>
        <w:gridCol w:w="1244"/>
      </w:tblGrid>
      <w:tr w:rsidR="00A019CD" w:rsidRPr="00A019CD" w14:paraId="11DAA141" w14:textId="77777777" w:rsidTr="00274BE7">
        <w:tc>
          <w:tcPr>
            <w:tcW w:w="6545" w:type="dxa"/>
          </w:tcPr>
          <w:p w14:paraId="2BAA8202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b/>
                <w:sz w:val="24"/>
                <w:szCs w:val="24"/>
              </w:rPr>
            </w:pPr>
            <w:r w:rsidRPr="00A019CD">
              <w:rPr>
                <w:rFonts w:cstheme="minorHAnsi"/>
                <w:b/>
                <w:sz w:val="24"/>
                <w:szCs w:val="24"/>
              </w:rPr>
              <w:t>Skills/qualities/experiences</w:t>
            </w:r>
          </w:p>
        </w:tc>
        <w:tc>
          <w:tcPr>
            <w:tcW w:w="1227" w:type="dxa"/>
          </w:tcPr>
          <w:p w14:paraId="474A5F84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b/>
                <w:sz w:val="24"/>
                <w:szCs w:val="24"/>
              </w:rPr>
            </w:pPr>
            <w:r w:rsidRPr="00A019CD">
              <w:rPr>
                <w:rFonts w:cstheme="minorHAnsi"/>
                <w:b/>
                <w:sz w:val="24"/>
                <w:szCs w:val="24"/>
              </w:rPr>
              <w:t>Essential</w:t>
            </w:r>
          </w:p>
        </w:tc>
        <w:tc>
          <w:tcPr>
            <w:tcW w:w="1244" w:type="dxa"/>
          </w:tcPr>
          <w:p w14:paraId="0B3F2E29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b/>
                <w:sz w:val="24"/>
                <w:szCs w:val="24"/>
              </w:rPr>
            </w:pPr>
            <w:r w:rsidRPr="00A019CD">
              <w:rPr>
                <w:rFonts w:cstheme="minorHAnsi"/>
                <w:b/>
                <w:sz w:val="24"/>
                <w:szCs w:val="24"/>
              </w:rPr>
              <w:t xml:space="preserve">Desirable </w:t>
            </w:r>
          </w:p>
        </w:tc>
      </w:tr>
      <w:tr w:rsidR="00A019CD" w:rsidRPr="00A019CD" w14:paraId="0CBEC43F" w14:textId="77777777" w:rsidTr="00274BE7">
        <w:tc>
          <w:tcPr>
            <w:tcW w:w="6545" w:type="dxa"/>
          </w:tcPr>
          <w:p w14:paraId="0B690399" w14:textId="76AE2347" w:rsidR="00A019CD" w:rsidRPr="00A019CD" w:rsidRDefault="004E628A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Passion </w:t>
            </w:r>
            <w:r w:rsidR="005A0A17">
              <w:rPr>
                <w:rFonts w:cstheme="minorHAnsi"/>
                <w:bCs/>
                <w:sz w:val="24"/>
                <w:szCs w:val="24"/>
              </w:rPr>
              <w:t xml:space="preserve">for </w:t>
            </w:r>
            <w:r>
              <w:rPr>
                <w:rFonts w:cstheme="minorHAnsi"/>
                <w:bCs/>
                <w:sz w:val="24"/>
                <w:szCs w:val="24"/>
              </w:rPr>
              <w:t>and knowledge of horticulture / management of green spaces with appropriate qualifications</w:t>
            </w:r>
            <w:r w:rsidRPr="004E628A">
              <w:rPr>
                <w:rFonts w:ascii="Raleway" w:eastAsia="Times New Roman" w:hAnsi="Raleway" w:cs="Times New Roman"/>
                <w:color w:val="000000"/>
                <w:sz w:val="27"/>
                <w:szCs w:val="27"/>
                <w:lang w:val="en-GB" w:eastAsia="en-GB"/>
              </w:rPr>
              <w:t xml:space="preserve"> </w:t>
            </w:r>
            <w:r>
              <w:rPr>
                <w:rFonts w:ascii="Raleway" w:eastAsia="Times New Roman" w:hAnsi="Raleway" w:cs="Times New Roman"/>
                <w:color w:val="000000"/>
                <w:sz w:val="27"/>
                <w:szCs w:val="27"/>
                <w:lang w:val="en-GB" w:eastAsia="en-GB"/>
              </w:rPr>
              <w:t>(</w:t>
            </w:r>
            <w:r w:rsidRPr="004E628A">
              <w:rPr>
                <w:rFonts w:cstheme="minorHAnsi"/>
                <w:bCs/>
                <w:sz w:val="24"/>
                <w:szCs w:val="24"/>
                <w:lang w:val="en-GB"/>
              </w:rPr>
              <w:t>HND, ND/NVQ 3 or RHS Level 2/3</w:t>
            </w:r>
            <w:r w:rsidR="00C11170">
              <w:rPr>
                <w:rFonts w:cstheme="minorHAnsi"/>
                <w:bCs/>
                <w:sz w:val="24"/>
                <w:szCs w:val="24"/>
                <w:lang w:val="en-GB"/>
              </w:rPr>
              <w:t>)</w:t>
            </w:r>
          </w:p>
        </w:tc>
        <w:tc>
          <w:tcPr>
            <w:tcW w:w="1227" w:type="dxa"/>
          </w:tcPr>
          <w:p w14:paraId="56BBB4E9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bCs/>
                <w:sz w:val="24"/>
                <w:szCs w:val="24"/>
              </w:rPr>
            </w:pPr>
            <w:r w:rsidRPr="00A019CD">
              <w:rPr>
                <w:rFonts w:cstheme="minorHAnsi"/>
                <w:bCs/>
                <w:sz w:val="24"/>
                <w:szCs w:val="24"/>
              </w:rPr>
              <w:t>*</w:t>
            </w:r>
          </w:p>
        </w:tc>
        <w:tc>
          <w:tcPr>
            <w:tcW w:w="1244" w:type="dxa"/>
          </w:tcPr>
          <w:p w14:paraId="7A182E8D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11170" w:rsidRPr="00A019CD" w14:paraId="4BB287BC" w14:textId="77777777" w:rsidTr="00274BE7">
        <w:tc>
          <w:tcPr>
            <w:tcW w:w="6545" w:type="dxa"/>
          </w:tcPr>
          <w:p w14:paraId="3312D106" w14:textId="4C406173" w:rsidR="00C11170" w:rsidRPr="00C11170" w:rsidRDefault="00C11170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bCs/>
                <w:sz w:val="24"/>
                <w:szCs w:val="24"/>
              </w:rPr>
            </w:pPr>
            <w:r w:rsidRPr="00C11170">
              <w:rPr>
                <w:sz w:val="24"/>
                <w:szCs w:val="24"/>
              </w:rPr>
              <w:t>Experience and training in ATV with trailer use, or the willingness to train to acquire skills</w:t>
            </w:r>
          </w:p>
        </w:tc>
        <w:tc>
          <w:tcPr>
            <w:tcW w:w="1227" w:type="dxa"/>
          </w:tcPr>
          <w:p w14:paraId="73E9B08A" w14:textId="5CE74FEB" w:rsidR="00C11170" w:rsidRPr="00A019CD" w:rsidRDefault="00C11170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*</w:t>
            </w:r>
          </w:p>
        </w:tc>
        <w:tc>
          <w:tcPr>
            <w:tcW w:w="1244" w:type="dxa"/>
          </w:tcPr>
          <w:p w14:paraId="67268468" w14:textId="77777777" w:rsidR="00C11170" w:rsidRPr="00A019CD" w:rsidRDefault="00C11170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b/>
              </w:rPr>
            </w:pPr>
          </w:p>
        </w:tc>
      </w:tr>
      <w:tr w:rsidR="00C11170" w:rsidRPr="00A019CD" w14:paraId="6A346522" w14:textId="77777777" w:rsidTr="00274BE7">
        <w:tc>
          <w:tcPr>
            <w:tcW w:w="6545" w:type="dxa"/>
          </w:tcPr>
          <w:p w14:paraId="0F8E0A69" w14:textId="2CF5DD3A" w:rsidR="00C11170" w:rsidRPr="00C11170" w:rsidRDefault="00C11170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sz w:val="24"/>
                <w:szCs w:val="24"/>
              </w:rPr>
            </w:pPr>
            <w:r w:rsidRPr="00C11170">
              <w:rPr>
                <w:sz w:val="24"/>
                <w:szCs w:val="24"/>
              </w:rPr>
              <w:t>Qualified in use of pesticides and chainsaw use (PA1 &amp; PA6 and CS30 &amp; CS31)</w:t>
            </w:r>
          </w:p>
        </w:tc>
        <w:tc>
          <w:tcPr>
            <w:tcW w:w="1227" w:type="dxa"/>
          </w:tcPr>
          <w:p w14:paraId="573210A5" w14:textId="77777777" w:rsidR="00C11170" w:rsidRDefault="00C11170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bCs/>
              </w:rPr>
            </w:pPr>
          </w:p>
        </w:tc>
        <w:tc>
          <w:tcPr>
            <w:tcW w:w="1244" w:type="dxa"/>
          </w:tcPr>
          <w:p w14:paraId="36B5741E" w14:textId="6F34D10F" w:rsidR="00C11170" w:rsidRPr="00A019CD" w:rsidRDefault="00C11170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*</w:t>
            </w:r>
          </w:p>
        </w:tc>
      </w:tr>
      <w:tr w:rsidR="00A019CD" w:rsidRPr="00A019CD" w14:paraId="0F63FB6E" w14:textId="77777777" w:rsidTr="00274BE7">
        <w:tc>
          <w:tcPr>
            <w:tcW w:w="6545" w:type="dxa"/>
          </w:tcPr>
          <w:p w14:paraId="0D7B6375" w14:textId="0531ED46" w:rsidR="00A019CD" w:rsidRPr="00A019CD" w:rsidRDefault="004E628A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Knowledge of</w:t>
            </w:r>
            <w:r w:rsidR="00A019CD" w:rsidRPr="00A019CD">
              <w:rPr>
                <w:rFonts w:cstheme="minorHAnsi"/>
                <w:sz w:val="24"/>
                <w:szCs w:val="24"/>
              </w:rPr>
              <w:t xml:space="preserve"> park and gardens management and maintenance, </w:t>
            </w:r>
            <w:r>
              <w:rPr>
                <w:rFonts w:cstheme="minorHAnsi"/>
                <w:sz w:val="24"/>
                <w:szCs w:val="24"/>
              </w:rPr>
              <w:t xml:space="preserve">ideally </w:t>
            </w:r>
            <w:r w:rsidR="00A019CD" w:rsidRPr="00A019CD">
              <w:rPr>
                <w:rFonts w:cstheme="minorHAnsi"/>
                <w:sz w:val="24"/>
                <w:szCs w:val="24"/>
              </w:rPr>
              <w:t>including management of water features, trees, park infrastructure and nature areas</w:t>
            </w:r>
          </w:p>
        </w:tc>
        <w:tc>
          <w:tcPr>
            <w:tcW w:w="1227" w:type="dxa"/>
          </w:tcPr>
          <w:p w14:paraId="51A32651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*</w:t>
            </w:r>
          </w:p>
        </w:tc>
        <w:tc>
          <w:tcPr>
            <w:tcW w:w="1244" w:type="dxa"/>
          </w:tcPr>
          <w:p w14:paraId="7B01CEB5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</w:p>
        </w:tc>
      </w:tr>
      <w:tr w:rsidR="00A019CD" w:rsidRPr="00A019CD" w14:paraId="7DE318BA" w14:textId="77777777" w:rsidTr="00274BE7">
        <w:tc>
          <w:tcPr>
            <w:tcW w:w="6545" w:type="dxa"/>
          </w:tcPr>
          <w:p w14:paraId="09B1603D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IOSH Managing Safely H&amp;S qualification or the willingness to train to achieve</w:t>
            </w:r>
          </w:p>
        </w:tc>
        <w:tc>
          <w:tcPr>
            <w:tcW w:w="1227" w:type="dxa"/>
          </w:tcPr>
          <w:p w14:paraId="74C5BD41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*</w:t>
            </w:r>
          </w:p>
        </w:tc>
        <w:tc>
          <w:tcPr>
            <w:tcW w:w="1244" w:type="dxa"/>
          </w:tcPr>
          <w:p w14:paraId="60FA5030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  <w:highlight w:val="yellow"/>
              </w:rPr>
            </w:pPr>
          </w:p>
        </w:tc>
      </w:tr>
      <w:tr w:rsidR="00A019CD" w:rsidRPr="00A019CD" w14:paraId="19BA8A45" w14:textId="77777777" w:rsidTr="00274BE7">
        <w:tc>
          <w:tcPr>
            <w:tcW w:w="6545" w:type="dxa"/>
          </w:tcPr>
          <w:p w14:paraId="0C3888DE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Excellent working knowledge of H&amp;S and able to carry out risk assessments</w:t>
            </w:r>
          </w:p>
        </w:tc>
        <w:tc>
          <w:tcPr>
            <w:tcW w:w="1227" w:type="dxa"/>
          </w:tcPr>
          <w:p w14:paraId="6FE75256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*</w:t>
            </w:r>
          </w:p>
        </w:tc>
        <w:tc>
          <w:tcPr>
            <w:tcW w:w="1244" w:type="dxa"/>
          </w:tcPr>
          <w:p w14:paraId="184E9518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  <w:highlight w:val="yellow"/>
              </w:rPr>
            </w:pPr>
          </w:p>
        </w:tc>
      </w:tr>
      <w:tr w:rsidR="00A019CD" w:rsidRPr="00A019CD" w14:paraId="1E7CFDB1" w14:textId="77777777" w:rsidTr="00274BE7">
        <w:tc>
          <w:tcPr>
            <w:tcW w:w="6545" w:type="dxa"/>
          </w:tcPr>
          <w:p w14:paraId="245736A9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Experience of undertaking surveys, audits and producing reports</w:t>
            </w:r>
          </w:p>
        </w:tc>
        <w:tc>
          <w:tcPr>
            <w:tcW w:w="1227" w:type="dxa"/>
          </w:tcPr>
          <w:p w14:paraId="40D8B0B6" w14:textId="1FB0F2FD" w:rsidR="00A019CD" w:rsidRPr="004E628A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  <w:highlight w:val="yellow"/>
              </w:rPr>
            </w:pPr>
          </w:p>
        </w:tc>
        <w:tc>
          <w:tcPr>
            <w:tcW w:w="1244" w:type="dxa"/>
          </w:tcPr>
          <w:p w14:paraId="53FFFC40" w14:textId="6266A881" w:rsidR="00A019CD" w:rsidRPr="004E628A" w:rsidRDefault="004E628A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  <w:highlight w:val="yellow"/>
              </w:rPr>
            </w:pPr>
            <w:r w:rsidRPr="004E628A">
              <w:rPr>
                <w:rFonts w:cstheme="minorHAnsi"/>
                <w:sz w:val="24"/>
                <w:szCs w:val="24"/>
              </w:rPr>
              <w:t>*</w:t>
            </w:r>
          </w:p>
        </w:tc>
      </w:tr>
      <w:tr w:rsidR="00A019CD" w:rsidRPr="00A019CD" w14:paraId="140CB899" w14:textId="77777777" w:rsidTr="00274BE7">
        <w:tc>
          <w:tcPr>
            <w:tcW w:w="6545" w:type="dxa"/>
          </w:tcPr>
          <w:p w14:paraId="383EC0EC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Experience of managing external contractors and Service Level Agreements in contracts</w:t>
            </w:r>
          </w:p>
        </w:tc>
        <w:tc>
          <w:tcPr>
            <w:tcW w:w="1227" w:type="dxa"/>
          </w:tcPr>
          <w:p w14:paraId="5A7BFF97" w14:textId="011FF568" w:rsidR="00A019CD" w:rsidRPr="004E628A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44" w:type="dxa"/>
          </w:tcPr>
          <w:p w14:paraId="6209263C" w14:textId="421659EB" w:rsidR="00A019CD" w:rsidRPr="004E628A" w:rsidRDefault="004E628A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4E628A">
              <w:rPr>
                <w:rFonts w:cstheme="minorHAnsi"/>
                <w:sz w:val="24"/>
                <w:szCs w:val="24"/>
              </w:rPr>
              <w:t>*</w:t>
            </w:r>
          </w:p>
        </w:tc>
      </w:tr>
      <w:tr w:rsidR="00A019CD" w:rsidRPr="00A019CD" w14:paraId="7020F620" w14:textId="77777777" w:rsidTr="00274BE7">
        <w:tc>
          <w:tcPr>
            <w:tcW w:w="6545" w:type="dxa"/>
          </w:tcPr>
          <w:p w14:paraId="47126F2B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Good IT skills and proficient user of Microsoft Office</w:t>
            </w:r>
          </w:p>
        </w:tc>
        <w:tc>
          <w:tcPr>
            <w:tcW w:w="1227" w:type="dxa"/>
          </w:tcPr>
          <w:p w14:paraId="293F9732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*</w:t>
            </w:r>
          </w:p>
        </w:tc>
        <w:tc>
          <w:tcPr>
            <w:tcW w:w="1244" w:type="dxa"/>
          </w:tcPr>
          <w:p w14:paraId="07981316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  <w:highlight w:val="yellow"/>
              </w:rPr>
            </w:pPr>
          </w:p>
        </w:tc>
      </w:tr>
      <w:tr w:rsidR="00A019CD" w:rsidRPr="00A019CD" w14:paraId="0A80FCD5" w14:textId="77777777" w:rsidTr="00274BE7">
        <w:tc>
          <w:tcPr>
            <w:tcW w:w="6545" w:type="dxa"/>
          </w:tcPr>
          <w:p w14:paraId="3B8F203D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Ability to manage a budget effectively</w:t>
            </w:r>
          </w:p>
        </w:tc>
        <w:tc>
          <w:tcPr>
            <w:tcW w:w="1227" w:type="dxa"/>
          </w:tcPr>
          <w:p w14:paraId="7CD48C50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*</w:t>
            </w:r>
          </w:p>
        </w:tc>
        <w:tc>
          <w:tcPr>
            <w:tcW w:w="1244" w:type="dxa"/>
          </w:tcPr>
          <w:p w14:paraId="0117D632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</w:p>
        </w:tc>
      </w:tr>
      <w:tr w:rsidR="00A019CD" w:rsidRPr="00A019CD" w14:paraId="4DCD36CB" w14:textId="77777777" w:rsidTr="00274BE7">
        <w:tc>
          <w:tcPr>
            <w:tcW w:w="6545" w:type="dxa"/>
          </w:tcPr>
          <w:p w14:paraId="4CBE5687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 xml:space="preserve">Highly organised and flexible, with the ability to manage competing priorities </w:t>
            </w:r>
          </w:p>
        </w:tc>
        <w:tc>
          <w:tcPr>
            <w:tcW w:w="1227" w:type="dxa"/>
          </w:tcPr>
          <w:p w14:paraId="3D0A5D86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*</w:t>
            </w:r>
          </w:p>
        </w:tc>
        <w:tc>
          <w:tcPr>
            <w:tcW w:w="1244" w:type="dxa"/>
          </w:tcPr>
          <w:p w14:paraId="51B2A769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  <w:highlight w:val="yellow"/>
              </w:rPr>
            </w:pPr>
          </w:p>
        </w:tc>
      </w:tr>
      <w:tr w:rsidR="00A019CD" w:rsidRPr="00A019CD" w14:paraId="7219563F" w14:textId="77777777" w:rsidTr="00274BE7">
        <w:tc>
          <w:tcPr>
            <w:tcW w:w="6545" w:type="dxa"/>
          </w:tcPr>
          <w:p w14:paraId="54BBE6CE" w14:textId="70B7391E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Experience of effectively leading diverse teams</w:t>
            </w:r>
          </w:p>
        </w:tc>
        <w:tc>
          <w:tcPr>
            <w:tcW w:w="1227" w:type="dxa"/>
          </w:tcPr>
          <w:p w14:paraId="47925D9A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*</w:t>
            </w:r>
          </w:p>
        </w:tc>
        <w:tc>
          <w:tcPr>
            <w:tcW w:w="1244" w:type="dxa"/>
          </w:tcPr>
          <w:p w14:paraId="551DC4F2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  <w:highlight w:val="yellow"/>
              </w:rPr>
            </w:pPr>
          </w:p>
        </w:tc>
      </w:tr>
      <w:tr w:rsidR="00A019CD" w:rsidRPr="00A019CD" w14:paraId="11C40230" w14:textId="77777777" w:rsidTr="00274BE7">
        <w:tc>
          <w:tcPr>
            <w:tcW w:w="6545" w:type="dxa"/>
          </w:tcPr>
          <w:p w14:paraId="510EA306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Creative and pragmatic problem solver</w:t>
            </w:r>
          </w:p>
        </w:tc>
        <w:tc>
          <w:tcPr>
            <w:tcW w:w="1227" w:type="dxa"/>
          </w:tcPr>
          <w:p w14:paraId="39910C00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*</w:t>
            </w:r>
          </w:p>
        </w:tc>
        <w:tc>
          <w:tcPr>
            <w:tcW w:w="1244" w:type="dxa"/>
          </w:tcPr>
          <w:p w14:paraId="0C862848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</w:p>
        </w:tc>
      </w:tr>
      <w:tr w:rsidR="00A019CD" w:rsidRPr="00A019CD" w14:paraId="03FA62FC" w14:textId="77777777" w:rsidTr="00274BE7">
        <w:tc>
          <w:tcPr>
            <w:tcW w:w="6545" w:type="dxa"/>
          </w:tcPr>
          <w:p w14:paraId="2794AF79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Excellent interpersonal communication skills and confident dealing with people at all levels</w:t>
            </w:r>
          </w:p>
        </w:tc>
        <w:tc>
          <w:tcPr>
            <w:tcW w:w="1227" w:type="dxa"/>
          </w:tcPr>
          <w:p w14:paraId="0E1C8C1A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*</w:t>
            </w:r>
          </w:p>
        </w:tc>
        <w:tc>
          <w:tcPr>
            <w:tcW w:w="1244" w:type="dxa"/>
          </w:tcPr>
          <w:p w14:paraId="78377E6F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</w:p>
        </w:tc>
      </w:tr>
      <w:tr w:rsidR="00A019CD" w:rsidRPr="00A019CD" w14:paraId="350004D0" w14:textId="77777777" w:rsidTr="00274BE7">
        <w:tc>
          <w:tcPr>
            <w:tcW w:w="6545" w:type="dxa"/>
          </w:tcPr>
          <w:p w14:paraId="37B41E5C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Physically fit to carry out practical requirements of the job</w:t>
            </w:r>
          </w:p>
        </w:tc>
        <w:tc>
          <w:tcPr>
            <w:tcW w:w="1227" w:type="dxa"/>
          </w:tcPr>
          <w:p w14:paraId="13FD8DD6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*</w:t>
            </w:r>
          </w:p>
        </w:tc>
        <w:tc>
          <w:tcPr>
            <w:tcW w:w="1244" w:type="dxa"/>
          </w:tcPr>
          <w:p w14:paraId="0136F921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</w:p>
        </w:tc>
      </w:tr>
      <w:tr w:rsidR="00A019CD" w:rsidRPr="00A019CD" w14:paraId="4613B77E" w14:textId="77777777" w:rsidTr="00274BE7">
        <w:tc>
          <w:tcPr>
            <w:tcW w:w="6545" w:type="dxa"/>
          </w:tcPr>
          <w:p w14:paraId="5CC55E47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Able to work some evenings and weekends</w:t>
            </w:r>
          </w:p>
        </w:tc>
        <w:tc>
          <w:tcPr>
            <w:tcW w:w="1227" w:type="dxa"/>
          </w:tcPr>
          <w:p w14:paraId="1ABEB069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*</w:t>
            </w:r>
          </w:p>
        </w:tc>
        <w:tc>
          <w:tcPr>
            <w:tcW w:w="1244" w:type="dxa"/>
          </w:tcPr>
          <w:p w14:paraId="20826970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</w:p>
        </w:tc>
      </w:tr>
      <w:tr w:rsidR="00A019CD" w:rsidRPr="00A019CD" w14:paraId="1DB05BD2" w14:textId="77777777" w:rsidTr="00274BE7">
        <w:tc>
          <w:tcPr>
            <w:tcW w:w="6545" w:type="dxa"/>
          </w:tcPr>
          <w:p w14:paraId="7D733363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Experience of working within an historic / heritage or conservation environment</w:t>
            </w:r>
          </w:p>
        </w:tc>
        <w:tc>
          <w:tcPr>
            <w:tcW w:w="1227" w:type="dxa"/>
          </w:tcPr>
          <w:p w14:paraId="47875C45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44" w:type="dxa"/>
          </w:tcPr>
          <w:p w14:paraId="2EEB8DEC" w14:textId="77777777" w:rsidR="00A019CD" w:rsidRPr="00A019CD" w:rsidRDefault="00A019CD" w:rsidP="00274BE7">
            <w:pPr>
              <w:tabs>
                <w:tab w:val="left" w:pos="1297"/>
                <w:tab w:val="left" w:pos="2162"/>
                <w:tab w:val="left" w:pos="3026"/>
                <w:tab w:val="left" w:pos="4322"/>
                <w:tab w:val="left" w:pos="9291"/>
              </w:tabs>
              <w:spacing w:before="100"/>
              <w:rPr>
                <w:rFonts w:cstheme="minorHAnsi"/>
                <w:sz w:val="24"/>
                <w:szCs w:val="24"/>
              </w:rPr>
            </w:pPr>
            <w:r w:rsidRPr="00A019CD">
              <w:rPr>
                <w:rFonts w:cstheme="minorHAnsi"/>
                <w:sz w:val="24"/>
                <w:szCs w:val="24"/>
              </w:rPr>
              <w:t>*</w:t>
            </w:r>
          </w:p>
        </w:tc>
      </w:tr>
    </w:tbl>
    <w:p w14:paraId="11BF4CE7" w14:textId="77777777" w:rsidR="00A019CD" w:rsidRPr="00A019CD" w:rsidRDefault="00A019CD" w:rsidP="00A019CD">
      <w:pPr>
        <w:rPr>
          <w:rFonts w:cstheme="minorHAnsi"/>
        </w:rPr>
      </w:pPr>
    </w:p>
    <w:p w14:paraId="72F5E393" w14:textId="77777777" w:rsidR="00A019CD" w:rsidRPr="00A019CD" w:rsidRDefault="00A019CD" w:rsidP="00A019CD">
      <w:pPr>
        <w:rPr>
          <w:rFonts w:cstheme="minorHAnsi"/>
        </w:rPr>
      </w:pPr>
    </w:p>
    <w:p w14:paraId="6CA69BE1" w14:textId="4A030879" w:rsidR="00A019CD" w:rsidRPr="00A019CD" w:rsidRDefault="00A019CD" w:rsidP="00A019CD">
      <w:pPr>
        <w:rPr>
          <w:rFonts w:cstheme="minorHAnsi"/>
        </w:rPr>
      </w:pPr>
      <w:r w:rsidRPr="00A019CD">
        <w:rPr>
          <w:rFonts w:cstheme="minorHAnsi"/>
        </w:rPr>
        <w:t>For more information about us please visit our website:</w:t>
      </w:r>
      <w:r w:rsidR="009E23F0">
        <w:rPr>
          <w:rFonts w:cstheme="minorHAnsi"/>
        </w:rPr>
        <w:t xml:space="preserve"> </w:t>
      </w:r>
      <w:hyperlink r:id="rId13" w:history="1">
        <w:r w:rsidR="009E23F0" w:rsidRPr="003238AC">
          <w:rPr>
            <w:rStyle w:val="Hyperlink"/>
            <w:rFonts w:cstheme="minorHAnsi"/>
          </w:rPr>
          <w:t>https://www.visitgunnersbury.org</w:t>
        </w:r>
      </w:hyperlink>
    </w:p>
    <w:p w14:paraId="4EB6F5B5" w14:textId="77777777" w:rsidR="00A019CD" w:rsidRPr="00A019CD" w:rsidRDefault="00A019CD" w:rsidP="00A019CD">
      <w:pPr>
        <w:rPr>
          <w:rFonts w:cstheme="minorHAnsi"/>
        </w:rPr>
      </w:pPr>
    </w:p>
    <w:p w14:paraId="59CFB417" w14:textId="77777777" w:rsidR="00733105" w:rsidRPr="003C1B9C" w:rsidRDefault="00733105" w:rsidP="00733105">
      <w:pPr>
        <w:rPr>
          <w:rFonts w:ascii="Calibri" w:hAnsi="Calibri" w:cs="Calibri"/>
          <w:b/>
          <w:szCs w:val="22"/>
        </w:rPr>
      </w:pPr>
    </w:p>
    <w:sectPr w:rsidR="00733105" w:rsidRPr="003C1B9C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C591F" w14:textId="77777777" w:rsidR="00324F5B" w:rsidRDefault="00324F5B" w:rsidP="00400AAD">
      <w:r>
        <w:separator/>
      </w:r>
    </w:p>
  </w:endnote>
  <w:endnote w:type="continuationSeparator" w:id="0">
    <w:p w14:paraId="27BAAA65" w14:textId="77777777" w:rsidR="00324F5B" w:rsidRDefault="00324F5B" w:rsidP="00400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164CD" w14:textId="77777777" w:rsidR="00324F5B" w:rsidRDefault="00324F5B" w:rsidP="00400AAD">
      <w:r>
        <w:separator/>
      </w:r>
    </w:p>
  </w:footnote>
  <w:footnote w:type="continuationSeparator" w:id="0">
    <w:p w14:paraId="4DE4883E" w14:textId="77777777" w:rsidR="00324F5B" w:rsidRDefault="00324F5B" w:rsidP="00400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48DD2" w14:textId="326E024B" w:rsidR="00400AAD" w:rsidRDefault="00400AAD" w:rsidP="00400AAD">
    <w:pPr>
      <w:pStyle w:val="Header"/>
      <w:jc w:val="center"/>
    </w:pPr>
    <w:r>
      <w:rPr>
        <w:noProof/>
      </w:rPr>
      <w:drawing>
        <wp:inline distT="0" distB="0" distL="0" distR="0" wp14:anchorId="415AB74F" wp14:editId="74ECDACF">
          <wp:extent cx="1375029" cy="773434"/>
          <wp:effectExtent l="0" t="0" r="0" b="1270"/>
          <wp:docPr id="1" name="Picture 1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900" cy="801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F24815" w14:textId="77777777" w:rsidR="00400AAD" w:rsidRDefault="00400A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22CEA"/>
    <w:multiLevelType w:val="hybridMultilevel"/>
    <w:tmpl w:val="17322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35EF4"/>
    <w:multiLevelType w:val="hybridMultilevel"/>
    <w:tmpl w:val="1DDCE55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2045C5"/>
    <w:multiLevelType w:val="hybridMultilevel"/>
    <w:tmpl w:val="CE40F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A3D82"/>
    <w:multiLevelType w:val="hybridMultilevel"/>
    <w:tmpl w:val="BD18DE4C"/>
    <w:lvl w:ilvl="0" w:tplc="0809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4" w15:restartNumberingAfterBreak="0">
    <w:nsid w:val="19D94121"/>
    <w:multiLevelType w:val="hybridMultilevel"/>
    <w:tmpl w:val="933CD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14E54"/>
    <w:multiLevelType w:val="hybridMultilevel"/>
    <w:tmpl w:val="70060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B3E09"/>
    <w:multiLevelType w:val="hybridMultilevel"/>
    <w:tmpl w:val="BD38A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0A2F"/>
    <w:multiLevelType w:val="hybridMultilevel"/>
    <w:tmpl w:val="6CEE5D58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 w15:restartNumberingAfterBreak="0">
    <w:nsid w:val="2E7D314A"/>
    <w:multiLevelType w:val="hybridMultilevel"/>
    <w:tmpl w:val="3DCAC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64979"/>
    <w:multiLevelType w:val="hybridMultilevel"/>
    <w:tmpl w:val="C6F8D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B373A"/>
    <w:multiLevelType w:val="hybridMultilevel"/>
    <w:tmpl w:val="036EEE1C"/>
    <w:lvl w:ilvl="0" w:tplc="51A81B10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21514B"/>
    <w:multiLevelType w:val="hybridMultilevel"/>
    <w:tmpl w:val="F19C9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5774AF"/>
    <w:multiLevelType w:val="hybridMultilevel"/>
    <w:tmpl w:val="4A9EE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AA0CF3"/>
    <w:multiLevelType w:val="hybridMultilevel"/>
    <w:tmpl w:val="F33AA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57F46"/>
    <w:multiLevelType w:val="hybridMultilevel"/>
    <w:tmpl w:val="CB7AB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B18D5"/>
    <w:multiLevelType w:val="hybridMultilevel"/>
    <w:tmpl w:val="B6823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EF7A06"/>
    <w:multiLevelType w:val="hybridMultilevel"/>
    <w:tmpl w:val="0BE23436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 w15:restartNumberingAfterBreak="0">
    <w:nsid w:val="615E0CC9"/>
    <w:multiLevelType w:val="hybridMultilevel"/>
    <w:tmpl w:val="56D82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00655"/>
    <w:multiLevelType w:val="hybridMultilevel"/>
    <w:tmpl w:val="2A14B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63560"/>
    <w:multiLevelType w:val="hybridMultilevel"/>
    <w:tmpl w:val="D7743778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F402A40"/>
    <w:multiLevelType w:val="hybridMultilevel"/>
    <w:tmpl w:val="22A0B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7B99"/>
    <w:multiLevelType w:val="hybridMultilevel"/>
    <w:tmpl w:val="E45E8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FF1ED3"/>
    <w:multiLevelType w:val="hybridMultilevel"/>
    <w:tmpl w:val="96BC3786"/>
    <w:lvl w:ilvl="0" w:tplc="08090001">
      <w:start w:val="1"/>
      <w:numFmt w:val="bullet"/>
      <w:lvlText w:val=""/>
      <w:lvlJc w:val="left"/>
      <w:pPr>
        <w:ind w:left="9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num w:numId="1" w16cid:durableId="693848873">
    <w:abstractNumId w:val="22"/>
  </w:num>
  <w:num w:numId="2" w16cid:durableId="1329404599">
    <w:abstractNumId w:val="5"/>
  </w:num>
  <w:num w:numId="3" w16cid:durableId="392854517">
    <w:abstractNumId w:val="12"/>
  </w:num>
  <w:num w:numId="4" w16cid:durableId="842086152">
    <w:abstractNumId w:val="0"/>
  </w:num>
  <w:num w:numId="5" w16cid:durableId="1877113791">
    <w:abstractNumId w:val="20"/>
  </w:num>
  <w:num w:numId="6" w16cid:durableId="620964730">
    <w:abstractNumId w:val="14"/>
  </w:num>
  <w:num w:numId="7" w16cid:durableId="499127139">
    <w:abstractNumId w:val="21"/>
  </w:num>
  <w:num w:numId="8" w16cid:durableId="1872836837">
    <w:abstractNumId w:val="6"/>
  </w:num>
  <w:num w:numId="9" w16cid:durableId="1910967451">
    <w:abstractNumId w:val="15"/>
  </w:num>
  <w:num w:numId="10" w16cid:durableId="1488086985">
    <w:abstractNumId w:val="18"/>
  </w:num>
  <w:num w:numId="11" w16cid:durableId="835220488">
    <w:abstractNumId w:val="4"/>
  </w:num>
  <w:num w:numId="12" w16cid:durableId="1059860574">
    <w:abstractNumId w:val="13"/>
  </w:num>
  <w:num w:numId="13" w16cid:durableId="834566282">
    <w:abstractNumId w:val="3"/>
  </w:num>
  <w:num w:numId="14" w16cid:durableId="1322734256">
    <w:abstractNumId w:val="11"/>
  </w:num>
  <w:num w:numId="15" w16cid:durableId="1001203963">
    <w:abstractNumId w:val="16"/>
  </w:num>
  <w:num w:numId="16" w16cid:durableId="1646817530">
    <w:abstractNumId w:val="10"/>
  </w:num>
  <w:num w:numId="17" w16cid:durableId="2026789796">
    <w:abstractNumId w:val="7"/>
  </w:num>
  <w:num w:numId="18" w16cid:durableId="1997567447">
    <w:abstractNumId w:val="19"/>
  </w:num>
  <w:num w:numId="19" w16cid:durableId="33623244">
    <w:abstractNumId w:val="2"/>
  </w:num>
  <w:num w:numId="20" w16cid:durableId="683944207">
    <w:abstractNumId w:val="17"/>
  </w:num>
  <w:num w:numId="21" w16cid:durableId="2103911337">
    <w:abstractNumId w:val="8"/>
  </w:num>
  <w:num w:numId="22" w16cid:durableId="1172834861">
    <w:abstractNumId w:val="1"/>
  </w:num>
  <w:num w:numId="23" w16cid:durableId="15602827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AAD"/>
    <w:rsid w:val="000F5975"/>
    <w:rsid w:val="001467EB"/>
    <w:rsid w:val="001E3B83"/>
    <w:rsid w:val="001F0BEB"/>
    <w:rsid w:val="00201324"/>
    <w:rsid w:val="00291B52"/>
    <w:rsid w:val="00303A12"/>
    <w:rsid w:val="00324F5B"/>
    <w:rsid w:val="003E3166"/>
    <w:rsid w:val="00400AAD"/>
    <w:rsid w:val="00460040"/>
    <w:rsid w:val="0049112E"/>
    <w:rsid w:val="004A2F3B"/>
    <w:rsid w:val="004B55DB"/>
    <w:rsid w:val="004C2C4B"/>
    <w:rsid w:val="004C71B0"/>
    <w:rsid w:val="004E628A"/>
    <w:rsid w:val="005278D8"/>
    <w:rsid w:val="00570CC4"/>
    <w:rsid w:val="005723A0"/>
    <w:rsid w:val="00573F55"/>
    <w:rsid w:val="00574F83"/>
    <w:rsid w:val="0058446E"/>
    <w:rsid w:val="005A0A17"/>
    <w:rsid w:val="005B4C27"/>
    <w:rsid w:val="005C03CA"/>
    <w:rsid w:val="006A659B"/>
    <w:rsid w:val="006B1F46"/>
    <w:rsid w:val="006F1C32"/>
    <w:rsid w:val="0072318B"/>
    <w:rsid w:val="00733105"/>
    <w:rsid w:val="00735B51"/>
    <w:rsid w:val="007373DB"/>
    <w:rsid w:val="00767E0B"/>
    <w:rsid w:val="007E5005"/>
    <w:rsid w:val="00816C27"/>
    <w:rsid w:val="008278F6"/>
    <w:rsid w:val="0088356D"/>
    <w:rsid w:val="0093186D"/>
    <w:rsid w:val="009450FC"/>
    <w:rsid w:val="00965773"/>
    <w:rsid w:val="009E23F0"/>
    <w:rsid w:val="00A019CD"/>
    <w:rsid w:val="00A0768D"/>
    <w:rsid w:val="00A37695"/>
    <w:rsid w:val="00A53ACA"/>
    <w:rsid w:val="00A82433"/>
    <w:rsid w:val="00AA5C81"/>
    <w:rsid w:val="00AF772E"/>
    <w:rsid w:val="00B15AFD"/>
    <w:rsid w:val="00B60CB0"/>
    <w:rsid w:val="00BC08C6"/>
    <w:rsid w:val="00BD3EBD"/>
    <w:rsid w:val="00BE2760"/>
    <w:rsid w:val="00C04050"/>
    <w:rsid w:val="00C11170"/>
    <w:rsid w:val="00C225BF"/>
    <w:rsid w:val="00CD59B1"/>
    <w:rsid w:val="00CD6B55"/>
    <w:rsid w:val="00CF3732"/>
    <w:rsid w:val="00DD57E6"/>
    <w:rsid w:val="00E22EF8"/>
    <w:rsid w:val="00E25101"/>
    <w:rsid w:val="00E50EF4"/>
    <w:rsid w:val="00EE6642"/>
    <w:rsid w:val="00F24E29"/>
    <w:rsid w:val="00F46268"/>
    <w:rsid w:val="00F71FBB"/>
    <w:rsid w:val="00F75669"/>
    <w:rsid w:val="00F86409"/>
    <w:rsid w:val="00F9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26188"/>
  <w15:chartTrackingRefBased/>
  <w15:docId w15:val="{622C8591-C179-4F48-9133-5F63FB2BF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A37695"/>
    <w:pPr>
      <w:widowControl w:val="0"/>
      <w:autoSpaceDE w:val="0"/>
      <w:autoSpaceDN w:val="0"/>
      <w:ind w:left="228"/>
      <w:outlineLvl w:val="0"/>
    </w:pPr>
    <w:rPr>
      <w:rFonts w:ascii="Calibri" w:eastAsia="Calibri" w:hAnsi="Calibri" w:cs="Calibri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0A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0AAD"/>
  </w:style>
  <w:style w:type="paragraph" w:styleId="Footer">
    <w:name w:val="footer"/>
    <w:basedOn w:val="Normal"/>
    <w:link w:val="FooterChar"/>
    <w:uiPriority w:val="99"/>
    <w:unhideWhenUsed/>
    <w:rsid w:val="00400A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0AAD"/>
  </w:style>
  <w:style w:type="paragraph" w:styleId="BodyText">
    <w:name w:val="Body Text"/>
    <w:basedOn w:val="Normal"/>
    <w:link w:val="BodyTextChar"/>
    <w:uiPriority w:val="1"/>
    <w:qFormat/>
    <w:rsid w:val="006F1C32"/>
    <w:pPr>
      <w:widowControl w:val="0"/>
      <w:autoSpaceDE w:val="0"/>
      <w:autoSpaceDN w:val="0"/>
      <w:ind w:hanging="360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F1C32"/>
    <w:rPr>
      <w:rFonts w:ascii="Calibri" w:eastAsia="Calibri" w:hAnsi="Calibri" w:cs="Calibri"/>
      <w:lang w:val="en-US"/>
    </w:rPr>
  </w:style>
  <w:style w:type="paragraph" w:styleId="ListParagraph">
    <w:name w:val="List Paragraph"/>
    <w:basedOn w:val="Normal"/>
    <w:uiPriority w:val="34"/>
    <w:qFormat/>
    <w:rsid w:val="006F1C32"/>
    <w:pPr>
      <w:widowControl w:val="0"/>
      <w:autoSpaceDE w:val="0"/>
      <w:autoSpaceDN w:val="0"/>
      <w:spacing w:before="7"/>
      <w:ind w:left="948" w:hanging="360"/>
    </w:pPr>
    <w:rPr>
      <w:rFonts w:ascii="Calibri" w:eastAsia="Calibri" w:hAnsi="Calibri" w:cs="Calibri"/>
      <w:sz w:val="22"/>
      <w:szCs w:val="22"/>
      <w:lang w:val="en-US"/>
    </w:rPr>
  </w:style>
  <w:style w:type="paragraph" w:styleId="NoSpacing">
    <w:name w:val="No Spacing"/>
    <w:uiPriority w:val="1"/>
    <w:qFormat/>
    <w:rsid w:val="006F1C32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A37695"/>
    <w:pPr>
      <w:widowControl w:val="0"/>
      <w:autoSpaceDE w:val="0"/>
      <w:autoSpaceDN w:val="0"/>
      <w:ind w:left="102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A37695"/>
    <w:rPr>
      <w:rFonts w:ascii="Calibri" w:eastAsia="Calibri" w:hAnsi="Calibri" w:cs="Calibri"/>
      <w:b/>
      <w:bCs/>
      <w:lang w:val="en-US"/>
    </w:rPr>
  </w:style>
  <w:style w:type="table" w:styleId="TableGrid">
    <w:name w:val="Table Grid"/>
    <w:basedOn w:val="TableNormal"/>
    <w:uiPriority w:val="39"/>
    <w:rsid w:val="00A37695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D57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7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7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57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57E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C03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03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23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itgunnersbury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ruitment@visitgunnersbury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aa24fc-d449-4df5-885f-279318d2a60a" xsi:nil="true"/>
    <lcf76f155ced4ddcb4097134ff3c332f xmlns="408493b6-8726-4cfb-9642-ea61ad4ae20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AFB1CA1FEE64194D2E661FB9B4F5C" ma:contentTypeVersion="17" ma:contentTypeDescription="Create a new document." ma:contentTypeScope="" ma:versionID="a57ac1783d154831e75eac39b99a2dde">
  <xsd:schema xmlns:xsd="http://www.w3.org/2001/XMLSchema" xmlns:xs="http://www.w3.org/2001/XMLSchema" xmlns:p="http://schemas.microsoft.com/office/2006/metadata/properties" xmlns:ns2="408493b6-8726-4cfb-9642-ea61ad4ae20c" xmlns:ns3="a4aa24fc-d449-4df5-885f-279318d2a60a" targetNamespace="http://schemas.microsoft.com/office/2006/metadata/properties" ma:root="true" ma:fieldsID="6f8c35d0b786c058400b059685bdc736" ns2:_="" ns3:_="">
    <xsd:import namespace="408493b6-8726-4cfb-9642-ea61ad4ae20c"/>
    <xsd:import namespace="a4aa24fc-d449-4df5-885f-279318d2a6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493b6-8726-4cfb-9642-ea61ad4ae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cdbde4b-ae2e-4e7c-8da2-bef671106f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aa24fc-d449-4df5-885f-279318d2a60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ae59e3-24c9-4229-babe-18fbe3532334}" ma:internalName="TaxCatchAll" ma:showField="CatchAllData" ma:web="a4aa24fc-d449-4df5-885f-279318d2a6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8BFD75-583E-C144-93E7-C5D1B51D61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60939C-795B-455C-81D0-D184A2379C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47CFCE-761F-41D9-92D3-B3CE2CA383E3}">
  <ds:schemaRefs>
    <ds:schemaRef ds:uri="http://schemas.microsoft.com/office/2006/metadata/properties"/>
    <ds:schemaRef ds:uri="http://schemas.microsoft.com/office/infopath/2007/PartnerControls"/>
    <ds:schemaRef ds:uri="a4aa24fc-d449-4df5-885f-279318d2a60a"/>
    <ds:schemaRef ds:uri="408493b6-8726-4cfb-9642-ea61ad4ae20c"/>
  </ds:schemaRefs>
</ds:datastoreItem>
</file>

<file path=customXml/itemProps4.xml><?xml version="1.0" encoding="utf-8"?>
<ds:datastoreItem xmlns:ds="http://schemas.openxmlformats.org/officeDocument/2006/customXml" ds:itemID="{EF4BD642-A4C1-467F-BFFB-73DDB2B8939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1278</Words>
  <Characters>7291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44</vt:i4>
      </vt:variant>
    </vt:vector>
  </HeadingPairs>
  <TitlesOfParts>
    <vt:vector size="45" baseType="lpstr">
      <vt:lpstr/>
      <vt:lpstr/>
      <vt:lpstr>Park Management &amp; Maintenance</vt:lpstr>
      <vt:lpstr>To carry out regular inspections and surveys to monitor maintenance work and ide</vt:lpstr>
      <vt:lpstr>Grounds maintenance work</vt:lpstr>
      <vt:lpstr>Playgrounds and play equipment</vt:lpstr>
      <vt:lpstr>Lake and pond water quality and weed monitoring</vt:lpstr>
      <vt:lpstr>Tree surveys</vt:lpstr>
      <vt:lpstr>Park quality inspections</vt:lpstr>
      <vt:lpstr>To ensure a Maintenance Log is maintained with details of works pending and acti</vt:lpstr>
      <vt:lpstr>To liaise with external contractors as necessary with regard to specialist works</vt:lpstr>
      <vt:lpstr>To ensure that all regulatory certificates and records are up to date and retain</vt:lpstr>
      <vt:lpstr>To manage the grounds maintenance contract to ensure value for money, H&amp;S compli</vt:lpstr>
      <vt:lpstr>To actively monitor the condition of the buildings and park infrastructure, arra</vt:lpstr>
      <vt:lpstr>To read the main and sub-water meters and relevant electricity meters periodical</vt:lpstr>
      <vt:lpstr>To work with the team to periodically review and upgrade the park conservation m</vt:lpstr>
      <vt:lpstr>To work with the park team to put together and submit the Green Flag and London </vt:lpstr>
      <vt:lpstr>To manage requests for memorial benches, trees and plaques </vt:lpstr>
      <vt:lpstr/>
      <vt:lpstr>Health &amp; Safety</vt:lpstr>
      <vt:lpstr/>
      <vt:lpstr>Environment &amp; Sustainability</vt:lpstr>
      <vt:lpstr>To implement an effective tree safety and arboriculture management regime for th</vt:lpstr>
      <vt:lpstr>To promote and practice sustainable resource management and environmental monito</vt:lpstr>
      <vt:lpstr>To identify, mitigate and manage risks in relation to sustainability, climate ch</vt:lpstr>
      <vt:lpstr/>
      <vt:lpstr>Park Events</vt:lpstr>
      <vt:lpstr>To work with our event contractors and event organisers to support and facilitat</vt:lpstr>
      <vt:lpstr>To attend meetings, monitor and inspect park areas pre-event and post-event and </vt:lpstr>
      <vt:lpstr/>
      <vt:lpstr>Security</vt:lpstr>
      <vt:lpstr>To ensure the security of the park ensuring areas are secured and alarmed as nec</vt:lpstr>
      <vt:lpstr>To ensure that all keys are retained after staff/contractors have left and secur</vt:lpstr>
      <vt:lpstr/>
      <vt:lpstr>Financial</vt:lpstr>
      <vt:lpstr>To adhere to the Financial Regulations as directed by the finance team</vt:lpstr>
      <vt:lpstr>To manage the park budget ensuring value for money through alternative quotes</vt:lpstr>
      <vt:lpstr>To raise purchase orders, check deliveries against delivery notes and obtain inv</vt:lpstr>
      <vt:lpstr>Other</vt:lpstr>
      <vt:lpstr>To manage the work of the park team and provide support with their personal deve</vt:lpstr>
      <vt:lpstr>To supervise the duties of volunteers as necessary</vt:lpstr>
      <vt:lpstr>To respond to out of hours emergencies, including attending the site and resourc</vt:lpstr>
      <vt:lpstr>To be flexible with working hours, including some evenings and weekends</vt:lpstr>
      <vt:lpstr>To undertake other duties as may be requested from time to time and commensurate</vt:lpstr>
      <vt:lpstr/>
    </vt:vector>
  </TitlesOfParts>
  <Company/>
  <LinksUpToDate>false</LinksUpToDate>
  <CharactersWithSpaces>8552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Stirling</dc:creator>
  <cp:keywords/>
  <dc:description/>
  <cp:lastModifiedBy>Julia Mattingley</cp:lastModifiedBy>
  <cp:revision>3</cp:revision>
  <dcterms:created xsi:type="dcterms:W3CDTF">2023-08-01T11:56:00Z</dcterms:created>
  <dcterms:modified xsi:type="dcterms:W3CDTF">2023-08-02T11:01:00Z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0x010100388AFB1CA1FEE64194D2E661FB9B4F5C</vt:lpwstr>
  </property>
</Properties>
</file>